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2290" w14:textId="3B12551D" w:rsidR="00316A74" w:rsidRDefault="004154ED" w:rsidP="004154ED">
      <w:pPr>
        <w:spacing w:after="20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en-US"/>
        </w:rPr>
        <w:t>Payroll</w:t>
      </w:r>
      <w:r w:rsidR="00000000">
        <w:rPr>
          <w:b/>
          <w:sz w:val="36"/>
          <w:szCs w:val="36"/>
        </w:rPr>
        <w:t xml:space="preserve"> Onboarding</w:t>
      </w:r>
    </w:p>
    <w:p w14:paraId="3C910254" w14:textId="77777777" w:rsidR="00316A74" w:rsidRDefault="00316A74" w:rsidP="004154ED">
      <w:pPr>
        <w:spacing w:after="0" w:line="276" w:lineRule="auto"/>
        <w:jc w:val="center"/>
        <w:rPr>
          <w:b/>
          <w:sz w:val="36"/>
          <w:szCs w:val="36"/>
        </w:rPr>
      </w:pPr>
    </w:p>
    <w:p w14:paraId="2213348C" w14:textId="02EAAF5C" w:rsidR="00316A74" w:rsidRDefault="00000000">
      <w:pPr>
        <w:spacing w:after="0" w:line="276" w:lineRule="auto"/>
        <w:rPr>
          <w:b/>
          <w:sz w:val="36"/>
          <w:szCs w:val="36"/>
        </w:rPr>
      </w:pPr>
      <w:r>
        <w:rPr>
          <w:b/>
          <w:color w:val="000081"/>
          <w:sz w:val="28"/>
          <w:szCs w:val="28"/>
        </w:rPr>
        <w:t xml:space="preserve">Appendix A: </w:t>
      </w:r>
      <w:r w:rsidR="004154ED">
        <w:rPr>
          <w:b/>
          <w:color w:val="000081"/>
          <w:sz w:val="28"/>
          <w:szCs w:val="28"/>
          <w:lang w:val="en-US"/>
        </w:rPr>
        <w:t>Payroll</w:t>
      </w:r>
      <w:r>
        <w:rPr>
          <w:b/>
          <w:color w:val="000081"/>
          <w:sz w:val="28"/>
          <w:szCs w:val="28"/>
        </w:rPr>
        <w:t xml:space="preserve"> Questionnaire A </w:t>
      </w:r>
    </w:p>
    <w:tbl>
      <w:tblPr>
        <w:tblStyle w:val="a"/>
        <w:tblW w:w="8906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642"/>
        <w:gridCol w:w="4550"/>
        <w:gridCol w:w="3714"/>
      </w:tblGrid>
      <w:tr w:rsidR="00316A74" w14:paraId="2E56EA2D" w14:textId="77777777">
        <w:trPr>
          <w:trHeight w:val="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14:paraId="55D3A524" w14:textId="77777777" w:rsidR="00316A74" w:rsidRDefault="00000000">
            <w:pPr>
              <w:spacing w:after="0" w:line="360" w:lineRule="auto"/>
            </w:pPr>
            <w:r>
              <w:rPr>
                <w:b/>
                <w:sz w:val="24"/>
                <w:szCs w:val="24"/>
              </w:rPr>
              <w:t>Ref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14:paraId="33733E74" w14:textId="77777777" w:rsidR="00316A74" w:rsidRDefault="00000000">
            <w:pPr>
              <w:spacing w:after="0" w:line="360" w:lineRule="auto"/>
            </w:pPr>
            <w:r>
              <w:rPr>
                <w:b/>
                <w:sz w:val="24"/>
                <w:szCs w:val="24"/>
              </w:rPr>
              <w:t>Required Information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14:paraId="672FC2F4" w14:textId="77777777" w:rsidR="00316A74" w:rsidRDefault="00000000">
            <w:pPr>
              <w:spacing w:after="0" w:line="360" w:lineRule="auto"/>
            </w:pPr>
            <w:r>
              <w:rPr>
                <w:b/>
                <w:sz w:val="24"/>
                <w:szCs w:val="24"/>
              </w:rPr>
              <w:t>Response</w:t>
            </w:r>
          </w:p>
        </w:tc>
      </w:tr>
      <w:tr w:rsidR="00316A74" w14:paraId="37D24429" w14:textId="77777777">
        <w:trPr>
          <w:trHeight w:val="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14:paraId="57628A87" w14:textId="77777777" w:rsidR="00316A74" w:rsidRDefault="00000000">
            <w:pPr>
              <w:spacing w:after="0" w:line="360" w:lineRule="auto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14:paraId="7A693023" w14:textId="77777777" w:rsidR="00316A74" w:rsidRDefault="00000000">
            <w:pPr>
              <w:spacing w:after="0" w:line="360" w:lineRule="auto"/>
            </w:pPr>
            <w:r>
              <w:rPr>
                <w:b/>
                <w:sz w:val="24"/>
                <w:szCs w:val="24"/>
              </w:rPr>
              <w:t>Basic Information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left w:w="100" w:type="dxa"/>
              <w:right w:w="100" w:type="dxa"/>
            </w:tcMar>
          </w:tcPr>
          <w:p w14:paraId="3068996A" w14:textId="77777777" w:rsidR="00316A74" w:rsidRDefault="00316A74">
            <w:pPr>
              <w:spacing w:after="0" w:line="360" w:lineRule="auto"/>
            </w:pPr>
          </w:p>
        </w:tc>
      </w:tr>
      <w:tr w:rsidR="00316A74" w14:paraId="1BFEA0DE" w14:textId="77777777">
        <w:trPr>
          <w:trHeight w:val="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88DABC5" w14:textId="77777777" w:rsidR="00316A74" w:rsidRDefault="00000000">
            <w:pPr>
              <w:spacing w:after="0" w:line="360" w:lineRule="auto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0BA36A7" w14:textId="4C564A4F" w:rsidR="00316A74" w:rsidRPr="004154ED" w:rsidRDefault="004154ED">
            <w:pPr>
              <w:spacing w:after="0" w:line="240" w:lineRule="auto"/>
              <w:rPr>
                <w:sz w:val="24"/>
                <w:szCs w:val="24"/>
              </w:rPr>
            </w:pPr>
            <w:r w:rsidRPr="004154ED">
              <w:rPr>
                <w:color w:val="000000"/>
                <w:sz w:val="24"/>
                <w:szCs w:val="24"/>
              </w:rPr>
              <w:t>Please describe in detail the purpose of using AWX including the flow of funds.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2CF7669" w14:textId="77777777" w:rsidR="00316A74" w:rsidRDefault="00316A74">
            <w:pPr>
              <w:spacing w:after="0" w:line="360" w:lineRule="auto"/>
            </w:pPr>
          </w:p>
        </w:tc>
      </w:tr>
      <w:tr w:rsidR="00316A74" w14:paraId="7B935175" w14:textId="77777777">
        <w:trPr>
          <w:trHeight w:val="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126E2EC1" w14:textId="77777777" w:rsidR="00316A74" w:rsidRDefault="00000000">
            <w:pPr>
              <w:spacing w:after="0" w:line="360" w:lineRule="auto"/>
            </w:pPr>
            <w:r>
              <w:t>1.2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8046E3E" w14:textId="76D3B325" w:rsidR="00316A74" w:rsidRPr="004154ED" w:rsidRDefault="004154ED">
            <w:pPr>
              <w:spacing w:after="0" w:line="240" w:lineRule="auto"/>
              <w:rPr>
                <w:strike/>
                <w:color w:val="FF0000"/>
                <w:sz w:val="24"/>
                <w:szCs w:val="24"/>
              </w:rPr>
            </w:pPr>
            <w:r w:rsidRPr="004154ED">
              <w:rPr>
                <w:sz w:val="24"/>
                <w:szCs w:val="24"/>
              </w:rPr>
              <w:t xml:space="preserve">Will </w:t>
            </w:r>
            <w:r w:rsidRPr="004154ED">
              <w:rPr>
                <w:sz w:val="24"/>
                <w:szCs w:val="24"/>
                <w:lang w:val="en-US"/>
              </w:rPr>
              <w:t xml:space="preserve">you </w:t>
            </w:r>
            <w:r w:rsidRPr="004154ED">
              <w:rPr>
                <w:sz w:val="24"/>
                <w:szCs w:val="24"/>
              </w:rPr>
              <w:t>be using AWX to support your contractors payroll services?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D0608FB" w14:textId="77777777" w:rsidR="00316A74" w:rsidRDefault="00316A74">
            <w:pPr>
              <w:spacing w:after="0" w:line="360" w:lineRule="auto"/>
            </w:pPr>
          </w:p>
        </w:tc>
      </w:tr>
      <w:tr w:rsidR="00316A74" w14:paraId="012E70B4" w14:textId="77777777">
        <w:trPr>
          <w:trHeight w:val="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DA8F242" w14:textId="77777777" w:rsidR="00316A74" w:rsidRDefault="00000000">
            <w:pPr>
              <w:spacing w:after="0" w:line="360" w:lineRule="auto"/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562B873" w14:textId="44639CE3" w:rsidR="00316A74" w:rsidRPr="004154ED" w:rsidRDefault="004154ED">
            <w:pPr>
              <w:spacing w:after="0" w:line="240" w:lineRule="auto"/>
              <w:rPr>
                <w:sz w:val="24"/>
                <w:szCs w:val="24"/>
              </w:rPr>
            </w:pPr>
            <w:r w:rsidRPr="004154ED">
              <w:rPr>
                <w:color w:val="000000"/>
                <w:sz w:val="24"/>
                <w:szCs w:val="24"/>
              </w:rPr>
              <w:t>Does your company conduct payroll services on behalf of other companies?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74AF1E4" w14:textId="77777777" w:rsidR="00316A74" w:rsidRDefault="00316A74">
            <w:pPr>
              <w:spacing w:after="0" w:line="360" w:lineRule="auto"/>
            </w:pPr>
          </w:p>
        </w:tc>
      </w:tr>
      <w:tr w:rsidR="00316A74" w14:paraId="0DFEAEC1" w14:textId="77777777">
        <w:trPr>
          <w:trHeight w:val="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DA657B2" w14:textId="77777777" w:rsidR="00316A74" w:rsidRDefault="00000000">
            <w:pPr>
              <w:spacing w:after="0" w:line="360" w:lineRule="auto"/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6AADE30" w14:textId="14FD489A" w:rsidR="00316A74" w:rsidRPr="004154ED" w:rsidRDefault="004154ED" w:rsidP="004154E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4154ED">
              <w:rPr>
                <w:sz w:val="24"/>
                <w:szCs w:val="24"/>
                <w:lang w:val="en-US"/>
              </w:rPr>
              <w:t>Do you have a Money Transmitter License in each of the states/provinces/countries you operate in?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41AAA2A" w14:textId="77777777" w:rsidR="00316A74" w:rsidRDefault="00316A74">
            <w:pPr>
              <w:spacing w:after="0" w:line="360" w:lineRule="auto"/>
            </w:pPr>
          </w:p>
        </w:tc>
      </w:tr>
      <w:tr w:rsidR="00316A74" w14:paraId="06172FA2" w14:textId="77777777">
        <w:trPr>
          <w:trHeight w:val="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E82DD01" w14:textId="77777777" w:rsidR="00316A74" w:rsidRDefault="00000000">
            <w:pPr>
              <w:spacing w:after="0" w:line="360" w:lineRule="auto"/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B944391" w14:textId="7CEA67CF" w:rsidR="00316A74" w:rsidRPr="004154ED" w:rsidRDefault="004154ED">
            <w:pPr>
              <w:spacing w:after="0" w:line="240" w:lineRule="auto"/>
              <w:rPr>
                <w:sz w:val="24"/>
                <w:szCs w:val="24"/>
              </w:rPr>
            </w:pPr>
            <w:r w:rsidRPr="004154ED">
              <w:rPr>
                <w:sz w:val="24"/>
                <w:szCs w:val="24"/>
              </w:rPr>
              <w:t>Does your company have an AML program (e.g. policies, procedures, and controls). Please provide a summary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1F10345" w14:textId="77777777" w:rsidR="00316A74" w:rsidRDefault="00316A74">
            <w:pPr>
              <w:spacing w:after="0" w:line="360" w:lineRule="auto"/>
            </w:pPr>
          </w:p>
        </w:tc>
      </w:tr>
      <w:tr w:rsidR="00316A74" w14:paraId="296FE6D6" w14:textId="77777777">
        <w:trPr>
          <w:trHeight w:val="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28B0ADB" w14:textId="77777777" w:rsidR="00316A74" w:rsidRDefault="00000000">
            <w:pPr>
              <w:spacing w:after="0" w:line="360" w:lineRule="auto"/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4A86E5E" w14:textId="77777777" w:rsidR="004154ED" w:rsidRPr="004154ED" w:rsidRDefault="004154ED" w:rsidP="004154ED">
            <w:pPr>
              <w:spacing w:after="0" w:line="240" w:lineRule="auto"/>
              <w:rPr>
                <w:sz w:val="24"/>
                <w:szCs w:val="24"/>
              </w:rPr>
            </w:pPr>
            <w:r w:rsidRPr="004154ED">
              <w:rPr>
                <w:sz w:val="24"/>
                <w:szCs w:val="24"/>
              </w:rPr>
              <w:t>Does your company have a KYC program?</w:t>
            </w:r>
          </w:p>
          <w:p w14:paraId="4C9EB1D6" w14:textId="77777777" w:rsidR="004154ED" w:rsidRPr="004154ED" w:rsidRDefault="004154ED" w:rsidP="004154ED">
            <w:pPr>
              <w:spacing w:after="0" w:line="240" w:lineRule="auto"/>
              <w:rPr>
                <w:sz w:val="24"/>
                <w:szCs w:val="24"/>
              </w:rPr>
            </w:pPr>
            <w:r w:rsidRPr="004154ED">
              <w:rPr>
                <w:sz w:val="24"/>
                <w:szCs w:val="24"/>
              </w:rPr>
              <w:t>If yes, please provide a brief summary of your KYC process?</w:t>
            </w:r>
          </w:p>
          <w:p w14:paraId="23CA5BDC" w14:textId="7F194697" w:rsidR="00316A74" w:rsidRPr="004154ED" w:rsidRDefault="004154ED" w:rsidP="004154ED">
            <w:pPr>
              <w:spacing w:after="0" w:line="240" w:lineRule="auto"/>
              <w:rPr>
                <w:sz w:val="24"/>
                <w:szCs w:val="24"/>
              </w:rPr>
            </w:pPr>
            <w:r w:rsidRPr="004154ED">
              <w:rPr>
                <w:sz w:val="24"/>
                <w:szCs w:val="24"/>
              </w:rPr>
              <w:t>If not, do you perform any verification on the companies you support (your customers)?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2532D05B" w14:textId="77777777" w:rsidR="00316A74" w:rsidRDefault="00316A74">
            <w:pPr>
              <w:spacing w:after="0" w:line="360" w:lineRule="auto"/>
            </w:pPr>
          </w:p>
        </w:tc>
      </w:tr>
      <w:tr w:rsidR="00316A74" w14:paraId="02940107" w14:textId="77777777">
        <w:trPr>
          <w:trHeight w:val="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44F766ED" w14:textId="77777777" w:rsidR="00316A74" w:rsidRDefault="00000000">
            <w:pPr>
              <w:spacing w:after="0" w:line="360" w:lineRule="auto"/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62345B00" w14:textId="0D70344D" w:rsidR="00316A74" w:rsidRPr="004154ED" w:rsidRDefault="004154ED">
            <w:pPr>
              <w:spacing w:after="0" w:line="240" w:lineRule="auto"/>
              <w:rPr>
                <w:sz w:val="24"/>
                <w:szCs w:val="24"/>
              </w:rPr>
            </w:pPr>
            <w:r w:rsidRPr="004154ED">
              <w:rPr>
                <w:sz w:val="24"/>
                <w:szCs w:val="24"/>
              </w:rPr>
              <w:t>Does your company perform Transaction Monitoring on the activity performed by your customers? Please provide a brief explanation.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D940517" w14:textId="77777777" w:rsidR="00316A74" w:rsidRDefault="00316A74">
            <w:pPr>
              <w:spacing w:after="0" w:line="360" w:lineRule="auto"/>
            </w:pPr>
          </w:p>
        </w:tc>
      </w:tr>
      <w:tr w:rsidR="00316A74" w14:paraId="125960FE" w14:textId="77777777">
        <w:trPr>
          <w:trHeight w:val="1"/>
        </w:trPr>
        <w:tc>
          <w:tcPr>
            <w:tcW w:w="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714210CA" w14:textId="14C0D258" w:rsidR="00316A74" w:rsidRPr="004154ED" w:rsidRDefault="004154ED">
            <w:pPr>
              <w:spacing w:after="0" w:line="360" w:lineRule="auto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00000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0" w:type="dxa"/>
              <w:right w:w="100" w:type="dxa"/>
            </w:tcMar>
          </w:tcPr>
          <w:p w14:paraId="0E8B1B6F" w14:textId="2374D30D" w:rsidR="00316A74" w:rsidRPr="004154ED" w:rsidRDefault="004154ED">
            <w:pPr>
              <w:spacing w:after="0" w:line="240" w:lineRule="auto"/>
              <w:rPr>
                <w:sz w:val="24"/>
                <w:szCs w:val="24"/>
              </w:rPr>
            </w:pPr>
            <w:r w:rsidRPr="004154ED">
              <w:rPr>
                <w:sz w:val="24"/>
                <w:szCs w:val="24"/>
              </w:rPr>
              <w:t>Does your company have a Sanction Program? Please provide a brief explanation.</w:t>
            </w:r>
          </w:p>
        </w:tc>
        <w:tc>
          <w:tcPr>
            <w:tcW w:w="3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09A82328" w14:textId="77777777" w:rsidR="00316A74" w:rsidRDefault="00316A74">
            <w:pPr>
              <w:spacing w:after="0" w:line="360" w:lineRule="auto"/>
            </w:pPr>
          </w:p>
        </w:tc>
      </w:tr>
    </w:tbl>
    <w:p w14:paraId="7F781B3A" w14:textId="77777777" w:rsidR="00316A74" w:rsidRDefault="00316A74">
      <w:pPr>
        <w:spacing w:before="240" w:after="240" w:line="360" w:lineRule="auto"/>
        <w:rPr>
          <w:sz w:val="24"/>
          <w:szCs w:val="24"/>
        </w:rPr>
      </w:pPr>
    </w:p>
    <w:tbl>
      <w:tblPr>
        <w:tblStyle w:val="a0"/>
        <w:tblW w:w="8906" w:type="dxa"/>
        <w:tblInd w:w="100" w:type="dxa"/>
        <w:tblLayout w:type="fixed"/>
        <w:tblLook w:val="0400" w:firstRow="0" w:lastRow="0" w:firstColumn="0" w:lastColumn="0" w:noHBand="0" w:noVBand="1"/>
      </w:tblPr>
      <w:tblGrid>
        <w:gridCol w:w="4330"/>
        <w:gridCol w:w="4576"/>
      </w:tblGrid>
      <w:tr w:rsidR="00316A74" w14:paraId="1FA8F77F" w14:textId="77777777">
        <w:trPr>
          <w:trHeight w:val="1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DB97E40" w14:textId="77777777" w:rsidR="00316A74" w:rsidRDefault="00000000">
            <w:pPr>
              <w:spacing w:after="200" w:line="36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Completed by:                    </w:t>
            </w:r>
          </w:p>
          <w:p w14:paraId="102D3299" w14:textId="77777777" w:rsidR="00316A74" w:rsidRDefault="00316A74">
            <w:pPr>
              <w:spacing w:after="200" w:line="360" w:lineRule="auto"/>
              <w:ind w:left="80"/>
            </w:pP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0FAC6CA" w14:textId="77777777" w:rsidR="00316A74" w:rsidRDefault="00000000">
            <w:pPr>
              <w:spacing w:after="200" w:line="360" w:lineRule="auto"/>
              <w:ind w:left="80"/>
            </w:pPr>
            <w:r>
              <w:rPr>
                <w:sz w:val="24"/>
                <w:szCs w:val="24"/>
              </w:rPr>
              <w:t xml:space="preserve">Approved by Company Director: </w:t>
            </w:r>
          </w:p>
        </w:tc>
      </w:tr>
      <w:tr w:rsidR="00316A74" w14:paraId="1716103A" w14:textId="77777777">
        <w:trPr>
          <w:trHeight w:val="1"/>
        </w:trPr>
        <w:tc>
          <w:tcPr>
            <w:tcW w:w="4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302B7AE2" w14:textId="77777777" w:rsidR="00316A74" w:rsidRDefault="00000000">
            <w:pPr>
              <w:spacing w:after="200" w:line="360" w:lineRule="auto"/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Designation:           </w:t>
            </w:r>
          </w:p>
          <w:p w14:paraId="0F160F57" w14:textId="77777777" w:rsidR="00316A74" w:rsidRDefault="00316A74">
            <w:pPr>
              <w:spacing w:after="200" w:line="360" w:lineRule="auto"/>
              <w:ind w:left="80"/>
            </w:pPr>
          </w:p>
        </w:tc>
        <w:tc>
          <w:tcPr>
            <w:tcW w:w="45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0" w:type="dxa"/>
              <w:right w:w="100" w:type="dxa"/>
            </w:tcMar>
          </w:tcPr>
          <w:p w14:paraId="5C572AE9" w14:textId="77777777" w:rsidR="00316A74" w:rsidRDefault="00000000">
            <w:pPr>
              <w:spacing w:after="200" w:line="360" w:lineRule="auto"/>
              <w:ind w:left="80"/>
            </w:pPr>
            <w:r>
              <w:rPr>
                <w:sz w:val="24"/>
                <w:szCs w:val="24"/>
              </w:rPr>
              <w:t xml:space="preserve">Designation:           </w:t>
            </w:r>
          </w:p>
        </w:tc>
      </w:tr>
    </w:tbl>
    <w:p w14:paraId="447943E8" w14:textId="77777777" w:rsidR="00316A74" w:rsidRDefault="00316A74">
      <w:pPr>
        <w:spacing w:after="0" w:line="276" w:lineRule="auto"/>
      </w:pPr>
    </w:p>
    <w:sectPr w:rsidR="00316A7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A74"/>
    <w:rsid w:val="00316A74"/>
    <w:rsid w:val="004154ED"/>
    <w:rsid w:val="006F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33FE70"/>
  <w15:docId w15:val="{12F27627-F090-A144-815D-E28A3B060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Blake Hrubes</cp:lastModifiedBy>
  <cp:revision>2</cp:revision>
  <dcterms:created xsi:type="dcterms:W3CDTF">2025-05-20T23:47:00Z</dcterms:created>
  <dcterms:modified xsi:type="dcterms:W3CDTF">2025-05-20T23:47:00Z</dcterms:modified>
</cp:coreProperties>
</file>