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left="-1440" w:firstLine="0"/>
        <w:rPr>
          <w:rFonts w:ascii="Calibri" w:cs="Calibri" w:eastAsia="Calibri" w:hAnsi="Calibri"/>
          <w:color w:val="35374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53744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353744"/>
          <w:sz w:val="20"/>
          <w:szCs w:val="20"/>
        </w:rPr>
        <w:drawing>
          <wp:inline distB="114300" distT="114300" distL="114300" distR="114300">
            <wp:extent cx="2952750" cy="40221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022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ind w:left="-1440" w:firstLine="0"/>
        <w:rPr>
          <w:rFonts w:ascii="Calibri" w:cs="Calibri" w:eastAsia="Calibri" w:hAnsi="Calibri"/>
          <w:color w:val="3537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ind w:left="-1440" w:firstLine="0"/>
        <w:jc w:val="center"/>
        <w:rPr>
          <w:rFonts w:ascii="Calibri" w:cs="Calibri" w:eastAsia="Calibri" w:hAnsi="Calibri"/>
          <w:color w:val="35374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53744"/>
          <w:sz w:val="20"/>
          <w:szCs w:val="20"/>
        </w:rPr>
        <w:drawing>
          <wp:inline distB="114300" distT="114300" distL="114300" distR="114300">
            <wp:extent cx="8134350" cy="5738813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6203" l="0" r="1760" t="24832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5738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투자 온보딩 질문지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240" w:before="240" w:line="360" w:lineRule="auto"/>
        <w:rPr>
          <w:rFonts w:ascii="Calibri" w:cs="Calibri" w:eastAsia="Calibri" w:hAnsi="Calibri"/>
          <w:b w:val="1"/>
          <w:bCs w:val="1"/>
          <w:color w:val="00008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240" w:before="240" w:line="360" w:lineRule="auto"/>
        <w:rPr>
          <w:rFonts w:ascii="Calibri" w:cs="Calibri" w:eastAsia="Calibri" w:hAnsi="Calibri"/>
          <w:b w:val="1"/>
          <w:bCs w:val="1"/>
          <w:color w:val="00008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240" w:before="240"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81"/>
          <w:sz w:val="28"/>
          <w:szCs w:val="28"/>
          <w:rtl w:val="0"/>
        </w:rPr>
        <w:t xml:space="preserve">부록 B: 투자 온보딩 질문</w:t>
      </w: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5025"/>
        <w:gridCol w:w="4050"/>
        <w:tblGridChange w:id="0">
          <w:tblGrid>
            <w:gridCol w:w="660"/>
            <w:gridCol w:w="5025"/>
            <w:gridCol w:w="405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번호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필수 정보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답변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사업 이해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귀하의 주요 투자 활동은 무엇입니까? 주요 투자 카테고리(예: 부동산, 주식, 통화)를 열거해 주십시오.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a) 암호화폐에 투자하고 있습니까? </w:t>
            </w:r>
          </w:p>
          <w:p w:rsidR="00000000" w:rsidDel="00000000" w:rsidP="00000000" w:rsidRDefault="00000000" w:rsidRPr="00000000" w14:paraId="00000013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그렇다면, 등록된 디지털 환전소를 통해 투자하고 있습니까?</w:t>
            </w:r>
          </w:p>
          <w:p w:rsidR="00000000" w:rsidDel="00000000" w:rsidP="00000000" w:rsidRDefault="00000000" w:rsidRPr="00000000" w14:paraId="00000014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b) 암호화폐가 유일한 투자 자산 부류입니까?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외환 투기, CFD 또는 상품 거래에 참여하고 있습니까?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1.4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현재 투자를 보유하고 있거나 투자를 보유할 계획이 있는 국가는 어디입니까?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현재 고객이 있습니까? 또는 일반 대중에게 상품이나 서비스를 제공하고 있습니까?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1.6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투자 자금의 출처에 대해 설명해 주십시오.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1.7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법인의 이사나 주주가 아닌 개인을 위해 자금을 축적하고 투자하고 있습니까?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(SMSF에는 적용되지 않음)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1.8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AFS 라이선스를 보유하고 있거나 AFS 라이선스 사용자의 공인 대리인으로 활동할 의무가 있습니까? 그렇지 않은 경우, 면제 사유를 설명해 주십시오.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SMSF에는 적용되지 않음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한 달 동안 이루어진 신탁의 평균 거래 규모(통화: AUD)와 횟수를 제공해줄 수 있습니까?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Airwallex를 사용하고자 하는 방식에 대해 상세히 설명해 주시겠습니까?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아래 문서의 사본을 제공해 주시기 바랍니다.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최근 3개월 동안의 사업체 은행 명세서(과거 6개월 이내). 해당 명세서 제출이 불가할 경우, 투자 자금 출처를 명시한 증빙 서류를 제공해 주십시오.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이전/현재 투자에 대한 증빙 서류(예: 주식 증서, 투자 거래 활동 보고서, 이전 투자에 대한 청약 계약서 등)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360" w:lineRule="auto"/>
              <w:ind w:left="36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상기 문서 제출이 불가한 경우, 해당 이유를 제공해 주십시오.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85"/>
        <w:gridCol w:w="5070"/>
        <w:tblGridChange w:id="0">
          <w:tblGrid>
            <w:gridCol w:w="4785"/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200" w:line="360" w:lineRule="auto"/>
              <w:ind w:left="80" w:firstLine="0"/>
              <w:rPr/>
            </w:pPr>
            <w:sdt>
              <w:sdtPr>
                <w:id w:val="-67154321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작성자:                    </w:t>
                </w:r>
              </w:sdtContent>
            </w:sdt>
          </w:p>
          <w:p w:rsidR="00000000" w:rsidDel="00000000" w:rsidP="00000000" w:rsidRDefault="00000000" w:rsidRPr="00000000" w14:paraId="00000039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200" w:line="360" w:lineRule="auto"/>
              <w:ind w:left="80" w:firstLine="0"/>
              <w:rPr/>
            </w:pPr>
            <w:sdt>
              <w:sdtPr>
                <w:id w:val="-86651884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회사의 승인 책임자: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200" w:line="360" w:lineRule="auto"/>
              <w:ind w:left="80" w:firstLine="0"/>
              <w:rPr/>
            </w:pPr>
            <w:sdt>
              <w:sdtPr>
                <w:id w:val="-207438164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직책:           </w:t>
                </w:r>
              </w:sdtContent>
            </w:sdt>
          </w:p>
          <w:p w:rsidR="00000000" w:rsidDel="00000000" w:rsidP="00000000" w:rsidRDefault="00000000" w:rsidRPr="00000000" w14:paraId="0000003C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200" w:line="360" w:lineRule="auto"/>
              <w:ind w:left="80" w:firstLine="0"/>
              <w:rPr/>
            </w:pPr>
            <w:sdt>
              <w:sdtPr>
                <w:id w:val="-36137788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직책:          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00" w:line="360" w:lineRule="auto"/>
              <w:ind w:left="80" w:firstLine="0"/>
              <w:rPr/>
            </w:pPr>
            <w:sdt>
              <w:sdtPr>
                <w:id w:val="-199090645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서명:  </w:t>
                </w:r>
              </w:sdtContent>
            </w:sdt>
          </w:p>
          <w:p w:rsidR="00000000" w:rsidDel="00000000" w:rsidP="00000000" w:rsidRDefault="00000000" w:rsidRPr="00000000" w14:paraId="0000003F">
            <w:pPr>
              <w:spacing w:after="200" w:line="360" w:lineRule="auto"/>
              <w:ind w:left="80" w:firstLine="0"/>
              <w:rPr/>
            </w:pPr>
            <w:sdt>
              <w:sdtPr>
                <w:id w:val="-145016112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날짜:      </w:t>
                </w:r>
              </w:sdtContent>
            </w:sdt>
          </w:p>
          <w:p w:rsidR="00000000" w:rsidDel="00000000" w:rsidP="00000000" w:rsidRDefault="00000000" w:rsidRPr="00000000" w14:paraId="00000040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200" w:line="360" w:lineRule="auto"/>
              <w:ind w:left="80" w:firstLine="0"/>
              <w:rPr/>
            </w:pPr>
            <w:sdt>
              <w:sdtPr>
                <w:id w:val="639377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서명:        </w:t>
                </w:r>
              </w:sdtContent>
            </w:sdt>
          </w:p>
          <w:p w:rsidR="00000000" w:rsidDel="00000000" w:rsidP="00000000" w:rsidRDefault="00000000" w:rsidRPr="00000000" w14:paraId="00000042">
            <w:pPr>
              <w:spacing w:after="200" w:line="360" w:lineRule="auto"/>
              <w:ind w:left="80" w:firstLine="0"/>
              <w:rPr/>
            </w:pPr>
            <w:sdt>
              <w:sdtPr>
                <w:id w:val="99629675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날짜:</w:t>
                </w:r>
              </w:sdtContent>
            </w:sdt>
          </w:p>
        </w:tc>
      </w:tr>
    </w:tbl>
    <w:p w:rsidR="00000000" w:rsidDel="00000000" w:rsidP="00000000" w:rsidRDefault="00000000" w:rsidRPr="00000000" w14:paraId="0000004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after="240" w:before="240" w:line="360" w:lineRule="auto"/>
        <w:rPr>
          <w:rFonts w:ascii="Calibri" w:cs="Calibri" w:eastAsia="Calibri" w:hAnsi="Calibri"/>
          <w:b w:val="1"/>
          <w:bCs w:val="1"/>
          <w:color w:val="000081"/>
          <w:sz w:val="28"/>
          <w:szCs w:val="28"/>
        </w:rPr>
      </w:pPr>
      <w:bookmarkStart w:colFirst="0" w:colLast="0" w:name="_heading=h.9j9cm5bevq4b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  <w:vAlign w:val="center"/>
    </w:tcPr>
  </w:style>
  <w:style w:type="table" w:styleId="a0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  <w:vAlign w:val="center"/>
    </w:tc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  <w:vAlign w:val="center"/>
    </w:tcPr>
  </w:style>
  <w:style w:type="table" w:styleId="Table2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  <w:vAlign w:val="cente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2o+syV/M+nt6orcwSsJfMI1Kw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OaC45ajljbTViZXZxNGI4AHIhMWtVYTRaM3E5QjBDeWV0YS1QRUJwMTNreC01cFd6Yz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2022-03-23T06:16:00Z</dcterms:created>
</cp:coreProperties>
</file>