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color w:val="000081"/>
          <w:sz w:val="28"/>
          <w:szCs w:val="28"/>
        </w:rPr>
      </w:pPr>
      <w:r w:rsidDel="00000000" w:rsidR="00000000" w:rsidRPr="00000000">
        <w:rPr>
          <w:b w:val="1"/>
          <w:bCs w:val="1"/>
          <w:color w:val="000081"/>
          <w:sz w:val="28"/>
          <w:szCs w:val="28"/>
          <w:rtl w:val="0"/>
        </w:rPr>
        <w:t xml:space="preserve">Appendix A: Short Form Financial Institution Onboarding Questionnaire B</w:t>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5895"/>
        <w:gridCol w:w="1275"/>
        <w:gridCol w:w="225"/>
        <w:tblGridChange w:id="0">
          <w:tblGrid>
            <w:gridCol w:w="1725"/>
            <w:gridCol w:w="5895"/>
            <w:gridCol w:w="1275"/>
            <w:gridCol w:w="225"/>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Ref</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Required Information </w:t>
            </w:r>
          </w:p>
        </w:tc>
        <w:tc>
          <w:tcPr>
            <w:gridSpan w:val="2"/>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Responses</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7">
            <w:pPr>
              <w:rPr>
                <w:b w:val="1"/>
                <w:bCs w:val="1"/>
                <w:sz w:val="20"/>
                <w:szCs w:val="20"/>
              </w:rPr>
            </w:pPr>
            <w:r w:rsidDel="00000000" w:rsidR="00000000" w:rsidRPr="00000000">
              <w:rPr>
                <w:b w:val="1"/>
                <w:bCs w:val="1"/>
                <w:sz w:val="20"/>
                <w:szCs w:val="20"/>
                <w:rtl w:val="0"/>
              </w:rPr>
              <w:t xml:space="preserve">Basic Information </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rPr>
                <w:sz w:val="20"/>
                <w:szCs w:val="20"/>
              </w:rPr>
            </w:pPr>
            <w:r w:rsidDel="00000000" w:rsidR="00000000" w:rsidRPr="00000000">
              <w:rPr>
                <w:sz w:val="20"/>
                <w:szCs w:val="20"/>
                <w:rtl w:val="0"/>
              </w:rPr>
              <w:t xml:space="preserve">Legal Name of Institution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sz w:val="20"/>
                <w:szCs w:val="20"/>
                <w:rtl w:val="0"/>
              </w:rPr>
              <w:t xml:space="preserve">Incorporation Number and Place of Incorporation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rPr>
                <w:sz w:val="20"/>
                <w:szCs w:val="20"/>
              </w:rPr>
            </w:pPr>
            <w:r w:rsidDel="00000000" w:rsidR="00000000" w:rsidRPr="00000000">
              <w:rPr>
                <w:sz w:val="20"/>
                <w:szCs w:val="20"/>
                <w:rtl w:val="0"/>
              </w:rPr>
              <w:t xml:space="preserve">Date of Incorporation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sz w:val="20"/>
                <w:szCs w:val="20"/>
                <w:rtl w:val="0"/>
              </w:rPr>
              <w:t xml:space="preserve">1.4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rPr>
                <w:sz w:val="20"/>
                <w:szCs w:val="20"/>
              </w:rPr>
            </w:pPr>
            <w:r w:rsidDel="00000000" w:rsidR="00000000" w:rsidRPr="00000000">
              <w:rPr>
                <w:sz w:val="20"/>
                <w:szCs w:val="20"/>
                <w:rtl w:val="0"/>
              </w:rPr>
              <w:t xml:space="preserve">License Number (e.g. Money Services license number)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rPr>
                <w:sz w:val="20"/>
                <w:szCs w:val="20"/>
              </w:rPr>
            </w:pPr>
            <w:r w:rsidDel="00000000" w:rsidR="00000000" w:rsidRPr="00000000">
              <w:rPr>
                <w:sz w:val="20"/>
                <w:szCs w:val="20"/>
                <w:rtl w:val="0"/>
              </w:rPr>
              <w:t xml:space="preserve">Address of Registration &amp; Postcode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sz w:val="20"/>
                <w:szCs w:val="20"/>
                <w:rtl w:val="0"/>
              </w:rPr>
              <w:t xml:space="preserve">Business Address &amp; Postcode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rPr>
                <w:sz w:val="20"/>
                <w:szCs w:val="20"/>
              </w:rPr>
            </w:pPr>
            <w:r w:rsidDel="00000000" w:rsidR="00000000" w:rsidRPr="00000000">
              <w:rPr>
                <w:sz w:val="20"/>
                <w:szCs w:val="20"/>
                <w:rtl w:val="0"/>
              </w:rPr>
              <w:t xml:space="preserve">Main Business (or Nature of Business) &amp; Industry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rPr>
                <w:sz w:val="20"/>
                <w:szCs w:val="20"/>
              </w:rPr>
            </w:pPr>
            <w:r w:rsidDel="00000000" w:rsidR="00000000" w:rsidRPr="00000000">
              <w:rPr>
                <w:sz w:val="20"/>
                <w:szCs w:val="20"/>
                <w:rtl w:val="0"/>
              </w:rPr>
              <w:t xml:space="preserve">Registered Capital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sz w:val="20"/>
                <w:szCs w:val="20"/>
                <w:rtl w:val="0"/>
              </w:rPr>
              <w:t xml:space="preserve">Office Tel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sz w:val="20"/>
                <w:szCs w:val="20"/>
                <w:rtl w:val="0"/>
              </w:rPr>
              <w:t xml:space="preserve">1.10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jc w:val="both"/>
              <w:rPr>
                <w:sz w:val="20"/>
                <w:szCs w:val="20"/>
              </w:rPr>
            </w:pPr>
            <w:r w:rsidDel="00000000" w:rsidR="00000000" w:rsidRPr="00000000">
              <w:rPr>
                <w:sz w:val="20"/>
                <w:szCs w:val="20"/>
                <w:rtl w:val="0"/>
              </w:rPr>
              <w:t xml:space="preserve">Website address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sz w:val="20"/>
                <w:szCs w:val="20"/>
                <w:rtl w:val="0"/>
              </w:rPr>
              <w:t xml:space="preserve">1.11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3">
            <w:pPr>
              <w:rPr>
                <w:sz w:val="20"/>
                <w:szCs w:val="20"/>
              </w:rPr>
            </w:pPr>
            <w:r w:rsidDel="00000000" w:rsidR="00000000" w:rsidRPr="00000000">
              <w:rPr>
                <w:sz w:val="20"/>
                <w:szCs w:val="20"/>
                <w:rtl w:val="0"/>
              </w:rPr>
              <w:t xml:space="preserve">Are you Publicly Listed? If yes, please provide the name of the exchange where the institution is listed?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sz w:val="20"/>
                <w:szCs w:val="20"/>
                <w:rtl w:val="0"/>
              </w:rPr>
              <w:t xml:space="preserve">1.12</w:t>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37">
            <w:pPr>
              <w:rPr>
                <w:sz w:val="20"/>
                <w:szCs w:val="20"/>
              </w:rPr>
            </w:pPr>
            <w:r w:rsidDel="00000000" w:rsidR="00000000" w:rsidRPr="00000000">
              <w:rPr>
                <w:sz w:val="20"/>
                <w:szCs w:val="20"/>
                <w:rtl w:val="0"/>
              </w:rPr>
              <w:t xml:space="preserve">Do you issue Bearer Shares?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3B">
            <w:pPr>
              <w:jc w:val="both"/>
              <w:rPr>
                <w:b w:val="1"/>
                <w:bCs w:val="1"/>
                <w:sz w:val="20"/>
                <w:szCs w:val="20"/>
              </w:rPr>
            </w:pPr>
            <w:r w:rsidDel="00000000" w:rsidR="00000000" w:rsidRPr="00000000">
              <w:rPr>
                <w:b w:val="1"/>
                <w:bCs w:val="1"/>
                <w:sz w:val="20"/>
                <w:szCs w:val="20"/>
                <w:rtl w:val="0"/>
              </w:rPr>
              <w:t xml:space="preserve">Business relationship with Airwallex and Business model </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F">
            <w:pPr>
              <w:jc w:val="both"/>
              <w:rPr>
                <w:b w:val="1"/>
                <w:bCs w:val="1"/>
                <w:sz w:val="20"/>
                <w:szCs w:val="20"/>
              </w:rPr>
            </w:pPr>
            <w:r w:rsidDel="00000000" w:rsidR="00000000" w:rsidRPr="00000000">
              <w:rPr>
                <w:b w:val="1"/>
                <w:bCs w:val="1"/>
                <w:sz w:val="20"/>
                <w:szCs w:val="20"/>
                <w:rtl w:val="0"/>
              </w:rPr>
              <w:t xml:space="preserve">What is the intended relationship with Airwallex? Please describe in detail the products and services will be engaging with Airwallex </w:t>
            </w:r>
          </w:p>
        </w:tc>
        <w:tc>
          <w:tcPr>
            <w:gridSpan w:val="2"/>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2">
            <w:pP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3">
            <w:pPr>
              <w:jc w:val="both"/>
              <w:rPr>
                <w:b w:val="1"/>
                <w:bCs w:val="1"/>
                <w:sz w:val="20"/>
                <w:szCs w:val="20"/>
              </w:rPr>
            </w:pPr>
            <w:r w:rsidDel="00000000" w:rsidR="00000000" w:rsidRPr="00000000">
              <w:rPr>
                <w:b w:val="1"/>
                <w:bCs w:val="1"/>
                <w:sz w:val="20"/>
                <w:szCs w:val="20"/>
                <w:rtl w:val="0"/>
              </w:rPr>
              <w:t xml:space="preserve">Please provide reason(s) for intended or performed transactions </w:t>
            </w:r>
          </w:p>
        </w:tc>
        <w:tc>
          <w:tcPr>
            <w:gridSpan w:val="2"/>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6">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7">
            <w:pPr>
              <w:jc w:val="both"/>
              <w:rPr>
                <w:b w:val="1"/>
                <w:bCs w:val="1"/>
                <w:sz w:val="20"/>
                <w:szCs w:val="20"/>
              </w:rPr>
            </w:pPr>
            <w:r w:rsidDel="00000000" w:rsidR="00000000" w:rsidRPr="00000000">
              <w:rPr>
                <w:b w:val="1"/>
                <w:bCs w:val="1"/>
                <w:sz w:val="20"/>
                <w:szCs w:val="20"/>
                <w:rtl w:val="0"/>
              </w:rPr>
              <w:t xml:space="preserve">Please provide details of your company’s business model and source of fund </w:t>
            </w:r>
          </w:p>
        </w:tc>
        <w:tc>
          <w:tcPr>
            <w:gridSpan w:val="2"/>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A">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4B">
            <w:pPr>
              <w:jc w:val="both"/>
              <w:rPr>
                <w:b w:val="1"/>
                <w:bCs w:val="1"/>
                <w:sz w:val="20"/>
                <w:szCs w:val="20"/>
              </w:rPr>
            </w:pPr>
            <w:r w:rsidDel="00000000" w:rsidR="00000000" w:rsidRPr="00000000">
              <w:rPr>
                <w:b w:val="1"/>
                <w:bCs w:val="1"/>
                <w:sz w:val="20"/>
                <w:szCs w:val="20"/>
                <w:rtl w:val="0"/>
              </w:rPr>
              <w:t xml:space="preserve">Understanding Your Business </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4F">
            <w:pPr>
              <w:spacing w:after="40" w:before="40" w:lineRule="auto"/>
              <w:rPr>
                <w:sz w:val="20"/>
                <w:szCs w:val="20"/>
              </w:rPr>
            </w:pPr>
            <w:r w:rsidDel="00000000" w:rsidR="00000000" w:rsidRPr="00000000">
              <w:rPr>
                <w:sz w:val="20"/>
                <w:szCs w:val="20"/>
                <w:rtl w:val="0"/>
              </w:rPr>
              <w:t xml:space="preserve">What year and where was your business first established?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r>
          </w:p>
        </w:tc>
      </w:tr>
      <w:tr>
        <w:trPr>
          <w:cantSplit w:val="0"/>
          <w:trHeight w:val="8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53">
            <w:pPr>
              <w:spacing w:after="40" w:before="40" w:lineRule="auto"/>
              <w:rPr>
                <w:sz w:val="20"/>
                <w:szCs w:val="20"/>
              </w:rPr>
            </w:pPr>
            <w:r w:rsidDel="00000000" w:rsidR="00000000" w:rsidRPr="00000000">
              <w:rPr>
                <w:sz w:val="20"/>
                <w:szCs w:val="20"/>
                <w:rtl w:val="0"/>
              </w:rPr>
              <w:t xml:space="preserve">How many office locations do your company have? </w:t>
            </w:r>
          </w:p>
          <w:p w:rsidR="00000000" w:rsidDel="00000000" w:rsidP="00000000" w:rsidRDefault="00000000" w:rsidRPr="00000000" w14:paraId="00000054">
            <w:pPr>
              <w:spacing w:after="40" w:before="40" w:lineRule="auto"/>
              <w:rPr>
                <w:i w:val="1"/>
                <w:iCs w:val="1"/>
                <w:sz w:val="20"/>
                <w:szCs w:val="20"/>
              </w:rPr>
            </w:pPr>
            <w:r w:rsidDel="00000000" w:rsidR="00000000" w:rsidRPr="00000000">
              <w:rPr>
                <w:i w:val="1"/>
                <w:iCs w:val="1"/>
                <w:sz w:val="20"/>
                <w:szCs w:val="20"/>
                <w:rtl w:val="0"/>
              </w:rPr>
              <w:t xml:space="preserve">(Please provide the address for each location)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r>
          </w:p>
        </w:tc>
      </w:tr>
      <w:tr>
        <w:trPr>
          <w:cantSplit w:val="0"/>
          <w:trHeight w:val="153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rPr>
                <w:sz w:val="20"/>
                <w:szCs w:val="20"/>
              </w:rPr>
            </w:pPr>
            <w:r w:rsidDel="00000000" w:rsidR="00000000" w:rsidRPr="00000000">
              <w:rPr>
                <w:sz w:val="20"/>
                <w:szCs w:val="20"/>
                <w:rtl w:val="0"/>
              </w:rPr>
              <w:t xml:space="preserve">3.3</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58">
            <w:pPr>
              <w:spacing w:after="40" w:before="40" w:lineRule="auto"/>
              <w:rPr>
                <w:sz w:val="20"/>
                <w:szCs w:val="20"/>
              </w:rPr>
            </w:pPr>
            <w:r w:rsidDel="00000000" w:rsidR="00000000" w:rsidRPr="00000000">
              <w:rPr>
                <w:sz w:val="20"/>
                <w:szCs w:val="20"/>
                <w:rtl w:val="0"/>
              </w:rPr>
              <w:t xml:space="preserve">Does your company have subsidiaries or branches in a country/countries other than where your institution is primarily registered and regulated? </w:t>
            </w:r>
          </w:p>
          <w:p w:rsidR="00000000" w:rsidDel="00000000" w:rsidP="00000000" w:rsidRDefault="00000000" w:rsidRPr="00000000" w14:paraId="00000059">
            <w:pPr>
              <w:spacing w:after="40" w:before="40" w:lineRule="auto"/>
              <w:rPr>
                <w:sz w:val="20"/>
                <w:szCs w:val="20"/>
              </w:rPr>
            </w:pPr>
            <w:r w:rsidDel="00000000" w:rsidR="00000000" w:rsidRPr="00000000">
              <w:rPr>
                <w:sz w:val="20"/>
                <w:szCs w:val="20"/>
                <w:rtl w:val="0"/>
              </w:rPr>
              <w:t xml:space="preserve">If yes, please specify the location of the subsidiaries or branches.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5D">
            <w:pPr>
              <w:rPr>
                <w:sz w:val="20"/>
                <w:szCs w:val="20"/>
              </w:rPr>
            </w:pPr>
            <w:r w:rsidDel="00000000" w:rsidR="00000000" w:rsidRPr="00000000">
              <w:rPr>
                <w:sz w:val="20"/>
                <w:szCs w:val="20"/>
                <w:rtl w:val="0"/>
              </w:rPr>
              <w:t xml:space="preserve">How many employees do your company have?</w:t>
            </w:r>
          </w:p>
          <w:p w:rsidR="00000000" w:rsidDel="00000000" w:rsidP="00000000" w:rsidRDefault="00000000" w:rsidRPr="00000000" w14:paraId="0000005E">
            <w:pPr>
              <w:rPr>
                <w:sz w:val="20"/>
                <w:szCs w:val="20"/>
              </w:rPr>
            </w:pPr>
            <w:r w:rsidDel="00000000" w:rsidR="00000000" w:rsidRPr="00000000">
              <w:rPr>
                <w:sz w:val="20"/>
                <w:szCs w:val="20"/>
                <w:rtl w:val="0"/>
              </w:rPr>
              <w:t xml:space="preserve">(Please break this number down by location if relevant)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r>
          </w:p>
        </w:tc>
      </w:tr>
      <w:tr>
        <w:trPr>
          <w:cantSplit w:val="0"/>
          <w:trHeight w:val="15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rPr>
                <w:sz w:val="20"/>
                <w:szCs w:val="20"/>
              </w:rPr>
            </w:pPr>
            <w:r w:rsidDel="00000000" w:rsidR="00000000" w:rsidRPr="00000000">
              <w:rPr>
                <w:sz w:val="20"/>
                <w:szCs w:val="20"/>
                <w:rtl w:val="0"/>
              </w:rPr>
              <w:t xml:space="preserve">3.5</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62">
            <w:pPr>
              <w:spacing w:after="40" w:before="40" w:lineRule="auto"/>
              <w:rPr>
                <w:sz w:val="20"/>
                <w:szCs w:val="20"/>
              </w:rPr>
            </w:pPr>
            <w:r w:rsidDel="00000000" w:rsidR="00000000" w:rsidRPr="00000000">
              <w:rPr>
                <w:sz w:val="20"/>
                <w:szCs w:val="20"/>
                <w:rtl w:val="0"/>
              </w:rPr>
              <w:t xml:space="preserve">Does your company have any subsidiaries or branches operating in countries that are sanctioned by the United Nations (UN), United States Office of Foreign Assets Control (US OFAC) or European Union (EU) or own any assets or make any investments into the relevant countries?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66">
            <w:pPr>
              <w:spacing w:after="40" w:before="40" w:lineRule="auto"/>
              <w:rPr>
                <w:sz w:val="20"/>
                <w:szCs w:val="20"/>
              </w:rPr>
            </w:pPr>
            <w:r w:rsidDel="00000000" w:rsidR="00000000" w:rsidRPr="00000000">
              <w:rPr>
                <w:sz w:val="20"/>
                <w:szCs w:val="20"/>
                <w:rtl w:val="0"/>
              </w:rPr>
              <w:t xml:space="preserve">If yes, please specify the country, business information, percentage of revenue generated from the aforesaid relevant countries when compared to your company’s overall revenue.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r>
          </w:p>
        </w:tc>
      </w:tr>
      <w:tr>
        <w:trPr>
          <w:cantSplit w:val="0"/>
          <w:trHeight w:val="12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6A">
            <w:pPr>
              <w:spacing w:after="40" w:before="40" w:lineRule="auto"/>
              <w:rPr>
                <w:sz w:val="20"/>
                <w:szCs w:val="20"/>
              </w:rPr>
            </w:pPr>
            <w:r w:rsidDel="00000000" w:rsidR="00000000" w:rsidRPr="00000000">
              <w:rPr>
                <w:sz w:val="20"/>
                <w:szCs w:val="20"/>
                <w:rtl w:val="0"/>
              </w:rPr>
              <w:t xml:space="preserve">Does your company have any subsidiaries or branches operating in countries that are classified as high risk and non-cooperative jurisdiction by Financial Actions Task Force (FATF)?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rPr>
                <w:sz w:val="20"/>
                <w:szCs w:val="20"/>
              </w:rPr>
            </w:pPr>
            <w:r w:rsidDel="00000000" w:rsidR="00000000" w:rsidRPr="00000000">
              <w:rPr>
                <w:sz w:val="20"/>
                <w:szCs w:val="20"/>
                <w:rtl w:val="0"/>
              </w:rPr>
              <w:t xml:space="preserve">3.8</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6E">
            <w:pPr>
              <w:spacing w:after="40" w:before="40" w:lineRule="auto"/>
              <w:rPr>
                <w:sz w:val="20"/>
                <w:szCs w:val="20"/>
              </w:rPr>
            </w:pPr>
            <w:r w:rsidDel="00000000" w:rsidR="00000000" w:rsidRPr="00000000">
              <w:rPr>
                <w:sz w:val="20"/>
                <w:szCs w:val="20"/>
                <w:rtl w:val="0"/>
              </w:rPr>
              <w:t xml:space="preserve">If yes, please specify the country, business information, percentage of revenue generated from the aforesaid relevant countries when compared to the company’s overall revenue?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rPr>
                <w:sz w:val="20"/>
                <w:szCs w:val="20"/>
              </w:rPr>
            </w:pPr>
            <w:r w:rsidDel="00000000" w:rsidR="00000000" w:rsidRPr="00000000">
              <w:rPr>
                <w:sz w:val="20"/>
                <w:szCs w:val="20"/>
                <w:rtl w:val="0"/>
              </w:rPr>
              <w:t xml:space="preserve">3.9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2">
            <w:pPr>
              <w:jc w:val="both"/>
              <w:rPr>
                <w:sz w:val="20"/>
                <w:szCs w:val="20"/>
              </w:rPr>
            </w:pPr>
            <w:r w:rsidDel="00000000" w:rsidR="00000000" w:rsidRPr="00000000">
              <w:rPr>
                <w:sz w:val="20"/>
                <w:szCs w:val="20"/>
                <w:rtl w:val="0"/>
              </w:rPr>
              <w:t xml:space="preserve">What type of products and services does your company provide to your customers?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rPr>
                <w:sz w:val="20"/>
                <w:szCs w:val="20"/>
              </w:rPr>
            </w:pPr>
            <w:r w:rsidDel="00000000" w:rsidR="00000000" w:rsidRPr="00000000">
              <w:rPr>
                <w:sz w:val="20"/>
                <w:szCs w:val="20"/>
                <w:rtl w:val="0"/>
              </w:rPr>
              <w:t xml:space="preserve">3.10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6">
            <w:pPr>
              <w:jc w:val="both"/>
              <w:rPr>
                <w:sz w:val="20"/>
                <w:szCs w:val="20"/>
              </w:rPr>
            </w:pPr>
            <w:r w:rsidDel="00000000" w:rsidR="00000000" w:rsidRPr="00000000">
              <w:rPr>
                <w:sz w:val="20"/>
                <w:szCs w:val="20"/>
                <w:rtl w:val="0"/>
              </w:rPr>
              <w:t xml:space="preserve">Does your company use one or more third parties to provide licensed or regulated services on behalf of you (“third party representatives”)?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rPr>
                <w:sz w:val="20"/>
                <w:szCs w:val="20"/>
              </w:rPr>
            </w:pPr>
            <w:r w:rsidDel="00000000" w:rsidR="00000000" w:rsidRPr="00000000">
              <w:rPr>
                <w:sz w:val="20"/>
                <w:szCs w:val="20"/>
                <w:rtl w:val="0"/>
              </w:rPr>
              <w:t xml:space="preserve">3.11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A">
            <w:pPr>
              <w:jc w:val="both"/>
              <w:rPr>
                <w:sz w:val="20"/>
                <w:szCs w:val="20"/>
              </w:rPr>
            </w:pPr>
            <w:r w:rsidDel="00000000" w:rsidR="00000000" w:rsidRPr="00000000">
              <w:rPr>
                <w:sz w:val="20"/>
                <w:szCs w:val="20"/>
                <w:rtl w:val="0"/>
              </w:rPr>
              <w:t xml:space="preserve">If yes to 3.10, please describe the function and nature of the third parties. What type of roles are they acting on behalf of you?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rPr>
                <w:sz w:val="20"/>
                <w:szCs w:val="20"/>
              </w:rPr>
            </w:pPr>
            <w:r w:rsidDel="00000000" w:rsidR="00000000" w:rsidRPr="00000000">
              <w:rPr>
                <w:sz w:val="20"/>
                <w:szCs w:val="20"/>
                <w:rtl w:val="0"/>
              </w:rPr>
              <w:t xml:space="preserve">3.12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E">
            <w:pPr>
              <w:jc w:val="both"/>
              <w:rPr>
                <w:rFonts w:ascii="MS Gothic" w:cs="MS Gothic" w:eastAsia="MS Gothic" w:hAnsi="MS Gothic"/>
                <w:sz w:val="20"/>
                <w:szCs w:val="20"/>
              </w:rPr>
            </w:pPr>
            <w:r w:rsidDel="00000000" w:rsidR="00000000" w:rsidRPr="00000000">
              <w:rPr>
                <w:sz w:val="20"/>
                <w:szCs w:val="20"/>
                <w:rtl w:val="0"/>
              </w:rPr>
              <w:t xml:space="preserve">Please provide the consumer base that your third party representatives referred to in 3.10 serve on behalf of you (Who are their consumers and where are they based?</w:t>
            </w:r>
            <w:r w:rsidDel="00000000" w:rsidR="00000000" w:rsidRPr="00000000">
              <w:rPr>
                <w:rFonts w:ascii="MS Gothic" w:cs="MS Gothic" w:eastAsia="MS Gothic" w:hAnsi="MS Gothic"/>
                <w:sz w:val="20"/>
                <w:szCs w:val="20"/>
                <w:rtl w:val="0"/>
              </w:rPr>
              <w:t xml:space="preserve">）</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rPr>
                <w:sz w:val="20"/>
                <w:szCs w:val="20"/>
              </w:rPr>
            </w:pPr>
            <w:r w:rsidDel="00000000" w:rsidR="00000000" w:rsidRPr="00000000">
              <w:rPr>
                <w:sz w:val="20"/>
                <w:szCs w:val="20"/>
                <w:rtl w:val="0"/>
              </w:rPr>
              <w:t xml:space="preserve">3.13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2">
            <w:pPr>
              <w:rPr>
                <w:sz w:val="20"/>
                <w:szCs w:val="20"/>
              </w:rPr>
            </w:pPr>
            <w:r w:rsidDel="00000000" w:rsidR="00000000" w:rsidRPr="00000000">
              <w:rPr>
                <w:sz w:val="20"/>
                <w:szCs w:val="20"/>
                <w:rtl w:val="0"/>
              </w:rPr>
              <w:t xml:space="preserve">How many customers does your company have currently ?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r>
          </w:p>
        </w:tc>
      </w:tr>
      <w:tr>
        <w:trPr>
          <w:cantSplit w:val="0"/>
          <w:trHeight w:val="20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rPr>
                <w:sz w:val="20"/>
                <w:szCs w:val="20"/>
              </w:rPr>
            </w:pPr>
            <w:r w:rsidDel="00000000" w:rsidR="00000000" w:rsidRPr="00000000">
              <w:rPr>
                <w:sz w:val="20"/>
                <w:szCs w:val="20"/>
                <w:rtl w:val="0"/>
              </w:rPr>
              <w:t xml:space="preserve">3.14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6">
            <w:pPr>
              <w:rPr>
                <w:sz w:val="20"/>
                <w:szCs w:val="20"/>
              </w:rPr>
            </w:pPr>
            <w:r w:rsidDel="00000000" w:rsidR="00000000" w:rsidRPr="00000000">
              <w:rPr>
                <w:sz w:val="20"/>
                <w:szCs w:val="20"/>
                <w:rtl w:val="0"/>
              </w:rPr>
              <w:t xml:space="preserve">Please provide the breakdown of customers by percentages base on your answer in 3.13:</w:t>
            </w:r>
          </w:p>
          <w:p w:rsidR="00000000" w:rsidDel="00000000" w:rsidP="00000000" w:rsidRDefault="00000000" w:rsidRPr="00000000" w14:paraId="00000087">
            <w:pPr>
              <w:numPr>
                <w:ilvl w:val="0"/>
                <w:numId w:val="2"/>
              </w:numPr>
              <w:ind w:left="720" w:hanging="360"/>
              <w:rPr>
                <w:sz w:val="24"/>
                <w:szCs w:val="24"/>
              </w:rPr>
            </w:pPr>
            <w:r w:rsidDel="00000000" w:rsidR="00000000" w:rsidRPr="00000000">
              <w:rPr>
                <w:sz w:val="20"/>
                <w:szCs w:val="20"/>
                <w:rtl w:val="0"/>
              </w:rPr>
              <w:t xml:space="preserve">by risk rating e.g. high, medium or low</w:t>
            </w:r>
            <w:r w:rsidDel="00000000" w:rsidR="00000000" w:rsidRPr="00000000">
              <w:rPr>
                <w:rtl w:val="0"/>
              </w:rPr>
            </w:r>
          </w:p>
          <w:p w:rsidR="00000000" w:rsidDel="00000000" w:rsidP="00000000" w:rsidRDefault="00000000" w:rsidRPr="00000000" w14:paraId="00000088">
            <w:pPr>
              <w:numPr>
                <w:ilvl w:val="0"/>
                <w:numId w:val="2"/>
              </w:numPr>
              <w:ind w:left="720" w:hanging="360"/>
              <w:rPr>
                <w:sz w:val="24"/>
                <w:szCs w:val="24"/>
              </w:rPr>
            </w:pPr>
            <w:r w:rsidDel="00000000" w:rsidR="00000000" w:rsidRPr="00000000">
              <w:rPr>
                <w:sz w:val="20"/>
                <w:szCs w:val="20"/>
                <w:rtl w:val="0"/>
              </w:rPr>
              <w:t xml:space="preserve">by description of merchant industry type/ category</w:t>
            </w:r>
            <w:r w:rsidDel="00000000" w:rsidR="00000000" w:rsidRPr="00000000">
              <w:rPr>
                <w:rtl w:val="0"/>
              </w:rPr>
            </w:r>
          </w:p>
          <w:p w:rsidR="00000000" w:rsidDel="00000000" w:rsidP="00000000" w:rsidRDefault="00000000" w:rsidRPr="00000000" w14:paraId="00000089">
            <w:pPr>
              <w:numPr>
                <w:ilvl w:val="0"/>
                <w:numId w:val="2"/>
              </w:numPr>
              <w:ind w:left="720" w:hanging="360"/>
              <w:rPr>
                <w:sz w:val="24"/>
                <w:szCs w:val="24"/>
              </w:rPr>
            </w:pPr>
            <w:r w:rsidDel="00000000" w:rsidR="00000000" w:rsidRPr="00000000">
              <w:rPr>
                <w:sz w:val="20"/>
                <w:szCs w:val="20"/>
                <w:rtl w:val="0"/>
              </w:rPr>
              <w:t xml:space="preserve">by trade volumes, e.g.  which merchant categories are your biggest traders and smallest traders?</w:t>
            </w:r>
            <w:r w:rsidDel="00000000" w:rsidR="00000000" w:rsidRPr="00000000">
              <w:rPr>
                <w:rtl w:val="0"/>
              </w:rPr>
            </w:r>
          </w:p>
          <w:p w:rsidR="00000000" w:rsidDel="00000000" w:rsidP="00000000" w:rsidRDefault="00000000" w:rsidRPr="00000000" w14:paraId="0000008A">
            <w:pPr>
              <w:numPr>
                <w:ilvl w:val="0"/>
                <w:numId w:val="2"/>
              </w:numPr>
              <w:ind w:left="720" w:hanging="360"/>
              <w:rPr>
                <w:sz w:val="24"/>
                <w:szCs w:val="24"/>
              </w:rPr>
            </w:pPr>
            <w:r w:rsidDel="00000000" w:rsidR="00000000" w:rsidRPr="00000000">
              <w:rPr>
                <w:sz w:val="20"/>
                <w:szCs w:val="20"/>
                <w:rtl w:val="0"/>
              </w:rPr>
              <w:t xml:space="preserve">delivery method (e.g. physical branch, online)</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rPr>
                <w:sz w:val="20"/>
                <w:szCs w:val="20"/>
              </w:rPr>
            </w:pPr>
            <w:r w:rsidDel="00000000" w:rsidR="00000000" w:rsidRPr="00000000">
              <w:rPr>
                <w:sz w:val="20"/>
                <w:szCs w:val="20"/>
                <w:rtl w:val="0"/>
              </w:rPr>
              <w:t xml:space="preserve">3.15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E">
            <w:pPr>
              <w:rPr>
                <w:sz w:val="20"/>
                <w:szCs w:val="20"/>
              </w:rPr>
            </w:pPr>
            <w:r w:rsidDel="00000000" w:rsidR="00000000" w:rsidRPr="00000000">
              <w:rPr>
                <w:sz w:val="20"/>
                <w:szCs w:val="20"/>
                <w:rtl w:val="0"/>
              </w:rPr>
              <w:t xml:space="preserve">Please provide the top 10 countries  your customer(s) domiciled in?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rPr>
                <w:sz w:val="20"/>
                <w:szCs w:val="20"/>
              </w:rPr>
            </w:pPr>
            <w:r w:rsidDel="00000000" w:rsidR="00000000" w:rsidRPr="00000000">
              <w:rPr>
                <w:sz w:val="20"/>
                <w:szCs w:val="20"/>
                <w:rtl w:val="0"/>
              </w:rPr>
              <w:t xml:space="preserve">3.16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92">
            <w:pPr>
              <w:rPr>
                <w:sz w:val="20"/>
                <w:szCs w:val="20"/>
              </w:rPr>
            </w:pPr>
            <w:r w:rsidDel="00000000" w:rsidR="00000000" w:rsidRPr="00000000">
              <w:rPr>
                <w:sz w:val="20"/>
                <w:szCs w:val="20"/>
                <w:rtl w:val="0"/>
              </w:rPr>
              <w:t xml:space="preserve">Can you provide the average size and number of transactions of your customers in a month?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r>
          </w:p>
        </w:tc>
      </w:tr>
      <w:tr>
        <w:trPr>
          <w:cantSplit w:val="0"/>
          <w:trHeight w:val="30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rPr>
                <w:sz w:val="20"/>
                <w:szCs w:val="20"/>
              </w:rPr>
            </w:pPr>
            <w:r w:rsidDel="00000000" w:rsidR="00000000" w:rsidRPr="00000000">
              <w:rPr>
                <w:sz w:val="20"/>
                <w:szCs w:val="20"/>
                <w:rtl w:val="0"/>
              </w:rPr>
              <w:t xml:space="preserve">3.17     </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96">
            <w:pPr>
              <w:spacing w:after="40" w:before="40" w:lineRule="auto"/>
              <w:rPr>
                <w:sz w:val="20"/>
                <w:szCs w:val="20"/>
              </w:rPr>
            </w:pPr>
            <w:r w:rsidDel="00000000" w:rsidR="00000000" w:rsidRPr="00000000">
              <w:rPr>
                <w:sz w:val="20"/>
                <w:szCs w:val="20"/>
                <w:rtl w:val="0"/>
              </w:rPr>
              <w:t xml:space="preserve">Please provide the anticipated monthly turnover and number of transactions conducted via Airwallex.</w:t>
            </w:r>
          </w:p>
          <w:tbl>
            <w:tblPr>
              <w:tblStyle w:val="Table2"/>
              <w:tblW w:w="5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99.1233766233768"/>
              <w:gridCol w:w="1875.681818181818"/>
              <w:gridCol w:w="2220.194805194805"/>
              <w:tblGridChange w:id="0">
                <w:tblGrid>
                  <w:gridCol w:w="1799.1233766233768"/>
                  <w:gridCol w:w="1875.681818181818"/>
                  <w:gridCol w:w="2220.194805194805"/>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7">
                  <w:pPr>
                    <w:rPr/>
                  </w:pPr>
                  <w:r w:rsidDel="00000000" w:rsidR="00000000" w:rsidRPr="00000000">
                    <w:rPr>
                      <w:rtl w:val="0"/>
                    </w:rPr>
                  </w:r>
                </w:p>
              </w:tc>
              <w:tc>
                <w:tcPr>
                  <w:gridSpan w:val="2"/>
                  <w:tcBorders>
                    <w:top w:color="bfbfbf" w:space="0" w:sz="8" w:val="single"/>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8">
                  <w:pPr>
                    <w:spacing w:after="40" w:before="40" w:lineRule="auto"/>
                    <w:jc w:val="center"/>
                    <w:rPr>
                      <w:sz w:val="18"/>
                      <w:szCs w:val="18"/>
                    </w:rPr>
                  </w:pPr>
                  <w:r w:rsidDel="00000000" w:rsidR="00000000" w:rsidRPr="00000000">
                    <w:rPr>
                      <w:sz w:val="18"/>
                      <w:szCs w:val="18"/>
                      <w:rtl w:val="0"/>
                    </w:rPr>
                    <w:t xml:space="preserve">Anticipated Monthly Turnover</w:t>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A">
                  <w:pPr>
                    <w:spacing w:after="40" w:before="40" w:lineRule="auto"/>
                    <w:jc w:val="center"/>
                    <w:rPr>
                      <w:sz w:val="18"/>
                      <w:szCs w:val="18"/>
                    </w:rPr>
                  </w:pPr>
                  <w:r w:rsidDel="00000000" w:rsidR="00000000" w:rsidRPr="00000000">
                    <w:rPr>
                      <w:sz w:val="18"/>
                      <w:szCs w:val="18"/>
                      <w:rtl w:val="0"/>
                    </w:rPr>
                    <w:t xml:space="preserve">Currency</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B">
                  <w:pPr>
                    <w:spacing w:after="40" w:before="40" w:lineRule="auto"/>
                    <w:jc w:val="center"/>
                    <w:rPr>
                      <w:sz w:val="18"/>
                      <w:szCs w:val="18"/>
                    </w:rPr>
                  </w:pPr>
                  <w:r w:rsidDel="00000000" w:rsidR="00000000" w:rsidRPr="00000000">
                    <w:rPr>
                      <w:sz w:val="18"/>
                      <w:szCs w:val="18"/>
                      <w:rtl w:val="0"/>
                    </w:rPr>
                    <w:t xml:space="preserve">Number of Transactions </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C">
                  <w:pPr>
                    <w:spacing w:after="40" w:before="40" w:lineRule="auto"/>
                    <w:jc w:val="center"/>
                    <w:rPr>
                      <w:sz w:val="18"/>
                      <w:szCs w:val="18"/>
                    </w:rPr>
                  </w:pPr>
                  <w:r w:rsidDel="00000000" w:rsidR="00000000" w:rsidRPr="00000000">
                    <w:rPr>
                      <w:sz w:val="18"/>
                      <w:szCs w:val="18"/>
                      <w:rtl w:val="0"/>
                    </w:rPr>
                    <w:t xml:space="preserve">Total Amount of Transactions </w:t>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D">
                  <w:pPr>
                    <w:spacing w:after="40" w:before="40" w:lineRule="auto"/>
                    <w:rPr>
                      <w:sz w:val="18"/>
                      <w:szCs w:val="18"/>
                    </w:rPr>
                  </w:pPr>
                  <w:r w:rsidDel="00000000" w:rsidR="00000000" w:rsidRPr="00000000">
                    <w:rPr>
                      <w:sz w:val="18"/>
                      <w:szCs w:val="18"/>
                      <w:rtl w:val="0"/>
                    </w:rPr>
                    <w:t xml:space="preserve">CNY </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E">
                  <w:pPr>
                    <w:rPr/>
                  </w:pP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0">
                  <w:pPr>
                    <w:spacing w:after="40" w:before="40" w:lineRule="auto"/>
                    <w:rPr>
                      <w:sz w:val="18"/>
                      <w:szCs w:val="18"/>
                    </w:rPr>
                  </w:pPr>
                  <w:r w:rsidDel="00000000" w:rsidR="00000000" w:rsidRPr="00000000">
                    <w:rPr>
                      <w:sz w:val="18"/>
                      <w:szCs w:val="18"/>
                      <w:rtl w:val="0"/>
                    </w:rPr>
                    <w:t xml:space="preserve">USD</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1">
                  <w:pPr>
                    <w:rPr/>
                  </w:pP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3">
                  <w:pPr>
                    <w:spacing w:after="40" w:before="40" w:lineRule="auto"/>
                    <w:rPr>
                      <w:sz w:val="18"/>
                      <w:szCs w:val="18"/>
                    </w:rPr>
                  </w:pPr>
                  <w:r w:rsidDel="00000000" w:rsidR="00000000" w:rsidRPr="00000000">
                    <w:rPr>
                      <w:sz w:val="18"/>
                      <w:szCs w:val="18"/>
                      <w:rtl w:val="0"/>
                    </w:rPr>
                    <w:t xml:space="preserve">HKD</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4">
                  <w:pPr>
                    <w:rPr/>
                  </w:pP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6">
                  <w:pPr>
                    <w:spacing w:after="40" w:before="40" w:lineRule="auto"/>
                    <w:rPr>
                      <w:sz w:val="18"/>
                      <w:szCs w:val="18"/>
                    </w:rPr>
                  </w:pPr>
                  <w:r w:rsidDel="00000000" w:rsidR="00000000" w:rsidRPr="00000000">
                    <w:rPr>
                      <w:sz w:val="18"/>
                      <w:szCs w:val="18"/>
                      <w:rtl w:val="0"/>
                    </w:rPr>
                    <w:t xml:space="preserve">Others (Please specify)</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7">
                  <w:pPr>
                    <w:rPr/>
                  </w:pP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rPr>
                <w:sz w:val="20"/>
                <w:szCs w:val="20"/>
              </w:rPr>
            </w:pPr>
            <w:r w:rsidDel="00000000" w:rsidR="00000000" w:rsidRPr="00000000">
              <w:rPr>
                <w:sz w:val="20"/>
                <w:szCs w:val="20"/>
                <w:rtl w:val="0"/>
              </w:rPr>
              <w:t xml:space="preserve">3.18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AD">
            <w:pPr>
              <w:rPr>
                <w:sz w:val="20"/>
                <w:szCs w:val="20"/>
              </w:rPr>
            </w:pPr>
            <w:r w:rsidDel="00000000" w:rsidR="00000000" w:rsidRPr="00000000">
              <w:rPr>
                <w:sz w:val="20"/>
                <w:szCs w:val="20"/>
                <w:rtl w:val="0"/>
              </w:rPr>
              <w:t xml:space="preserve">Does your company on-board customers non face-to-face (i.e over the internet, phone, etc.)? If yes, under what scenarios will onboarding of non face to face customers be allowed?</w:t>
            </w:r>
          </w:p>
          <w:p w:rsidR="00000000" w:rsidDel="00000000" w:rsidP="00000000" w:rsidRDefault="00000000" w:rsidRPr="00000000" w14:paraId="000000AE">
            <w:pPr>
              <w:rPr>
                <w:sz w:val="20"/>
                <w:szCs w:val="20"/>
              </w:rPr>
            </w:pPr>
            <w:r w:rsidDel="00000000" w:rsidR="00000000" w:rsidRPr="00000000">
              <w:rPr>
                <w:sz w:val="20"/>
                <w:szCs w:val="20"/>
                <w:rtl w:val="0"/>
              </w:rPr>
              <w:t xml:space="preserve">(Please also provide the approximate % of customers onboarded face to face vs non face to face)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rPr>
                <w:sz w:val="20"/>
                <w:szCs w:val="20"/>
              </w:rPr>
            </w:pPr>
            <w:r w:rsidDel="00000000" w:rsidR="00000000" w:rsidRPr="00000000">
              <w:rPr>
                <w:sz w:val="20"/>
                <w:szCs w:val="20"/>
                <w:rtl w:val="0"/>
              </w:rPr>
              <w:t xml:space="preserve">3.19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B2">
            <w:pPr>
              <w:rPr>
                <w:sz w:val="20"/>
                <w:szCs w:val="20"/>
              </w:rPr>
            </w:pPr>
            <w:r w:rsidDel="00000000" w:rsidR="00000000" w:rsidRPr="00000000">
              <w:rPr>
                <w:sz w:val="20"/>
                <w:szCs w:val="20"/>
                <w:rtl w:val="0"/>
              </w:rPr>
              <w:t xml:space="preserve">Does your company have any customers who are financial institutions including but not limited to banks, money service businesses and payment services providers</w:t>
            </w:r>
          </w:p>
          <w:p w:rsidR="00000000" w:rsidDel="00000000" w:rsidP="00000000" w:rsidRDefault="00000000" w:rsidRPr="00000000" w14:paraId="000000B3">
            <w:pPr>
              <w:rPr>
                <w:sz w:val="20"/>
                <w:szCs w:val="20"/>
              </w:rPr>
            </w:pPr>
            <w:r w:rsidDel="00000000" w:rsidR="00000000" w:rsidRPr="00000000">
              <w:rPr>
                <w:sz w:val="20"/>
                <w:szCs w:val="20"/>
                <w:rtl w:val="0"/>
              </w:rPr>
              <w:t xml:space="preserve">(If yes, please provide the details of these customers)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rPr>
                <w:sz w:val="20"/>
                <w:szCs w:val="20"/>
              </w:rPr>
            </w:pPr>
            <w:r w:rsidDel="00000000" w:rsidR="00000000" w:rsidRPr="00000000">
              <w:rPr>
                <w:sz w:val="20"/>
                <w:szCs w:val="20"/>
                <w:rtl w:val="0"/>
              </w:rPr>
              <w:t xml:space="preserve">3.20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B7">
            <w:pPr>
              <w:rPr>
                <w:sz w:val="20"/>
                <w:szCs w:val="20"/>
              </w:rPr>
            </w:pPr>
            <w:r w:rsidDel="00000000" w:rsidR="00000000" w:rsidRPr="00000000">
              <w:rPr>
                <w:sz w:val="20"/>
                <w:szCs w:val="20"/>
                <w:rtl w:val="0"/>
              </w:rPr>
              <w:t xml:space="preserve">Do you accept physical cash from your customers?</w:t>
            </w:r>
          </w:p>
          <w:p w:rsidR="00000000" w:rsidDel="00000000" w:rsidP="00000000" w:rsidRDefault="00000000" w:rsidRPr="00000000" w14:paraId="000000B8">
            <w:pPr>
              <w:rPr>
                <w:sz w:val="20"/>
                <w:szCs w:val="20"/>
              </w:rPr>
            </w:pPr>
            <w:r w:rsidDel="00000000" w:rsidR="00000000" w:rsidRPr="00000000">
              <w:rPr>
                <w:sz w:val="20"/>
                <w:szCs w:val="20"/>
                <w:rtl w:val="0"/>
              </w:rPr>
              <w:t xml:space="preserve">(If yes, please describe the process)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BB">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BC">
            <w:pPr>
              <w:rPr>
                <w:b w:val="1"/>
                <w:bCs w:val="1"/>
                <w:sz w:val="20"/>
                <w:szCs w:val="20"/>
              </w:rPr>
            </w:pPr>
            <w:r w:rsidDel="00000000" w:rsidR="00000000" w:rsidRPr="00000000">
              <w:rPr>
                <w:b w:val="1"/>
                <w:bCs w:val="1"/>
                <w:sz w:val="20"/>
                <w:szCs w:val="20"/>
                <w:rtl w:val="0"/>
              </w:rPr>
              <w:t xml:space="preserve">Anti-Money Laundering (“AML”) and Countering the Financing of Terrorism (“CFT”)  Policies, Practices and Procedures and other Regulatory Matters</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rPr>
                <w:sz w:val="20"/>
                <w:szCs w:val="20"/>
              </w:rPr>
            </w:pPr>
            <w:r w:rsidDel="00000000" w:rsidR="00000000" w:rsidRPr="00000000">
              <w:rPr>
                <w:sz w:val="20"/>
                <w:szCs w:val="20"/>
                <w:rtl w:val="0"/>
              </w:rPr>
              <w:t xml:space="preserve">4.1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C0">
            <w:pPr>
              <w:spacing w:after="40" w:before="40" w:lineRule="auto"/>
              <w:rPr>
                <w:sz w:val="20"/>
                <w:szCs w:val="20"/>
              </w:rPr>
            </w:pPr>
            <w:r w:rsidDel="00000000" w:rsidR="00000000" w:rsidRPr="00000000">
              <w:rPr>
                <w:sz w:val="20"/>
                <w:szCs w:val="20"/>
                <w:rtl w:val="0"/>
              </w:rPr>
              <w:t xml:space="preserve">Do you believe your business is compliant with all aspects of the AML/CFT rules that are relevant to your business?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C4">
            <w:pPr>
              <w:rPr>
                <w:sz w:val="20"/>
                <w:szCs w:val="20"/>
              </w:rPr>
            </w:pPr>
            <w:r w:rsidDel="00000000" w:rsidR="00000000" w:rsidRPr="00000000">
              <w:rPr>
                <w:sz w:val="20"/>
                <w:szCs w:val="20"/>
                <w:rtl w:val="0"/>
              </w:rPr>
              <w:t xml:space="preserve">Does your company have written AML/CFT program policies and procedures and when was your AML/CFT policies and procedures last updated?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rPr>
                <w:sz w:val="20"/>
                <w:szCs w:val="20"/>
              </w:rPr>
            </w:pPr>
            <w:r w:rsidDel="00000000" w:rsidR="00000000" w:rsidRPr="00000000">
              <w:rPr>
                <w:sz w:val="20"/>
                <w:szCs w:val="20"/>
                <w:rtl w:val="0"/>
              </w:rPr>
              <w:t xml:space="preserve">4.3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C8">
            <w:pPr>
              <w:rPr>
                <w:sz w:val="20"/>
                <w:szCs w:val="20"/>
              </w:rPr>
            </w:pPr>
            <w:r w:rsidDel="00000000" w:rsidR="00000000" w:rsidRPr="00000000">
              <w:rPr>
                <w:sz w:val="20"/>
                <w:szCs w:val="20"/>
                <w:rtl w:val="0"/>
              </w:rPr>
              <w:t xml:space="preserve">Are the above policies and procedures applicable to head office, all subsidiaries and branches? If no, please provide a list of the subsidiaries and/or branches to which such policies and procedures are not applicable, including the name and the location of the institutions.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rPr>
                <w:sz w:val="20"/>
                <w:szCs w:val="20"/>
              </w:rPr>
            </w:pPr>
            <w:r w:rsidDel="00000000" w:rsidR="00000000" w:rsidRPr="00000000">
              <w:rPr>
                <w:sz w:val="20"/>
                <w:szCs w:val="20"/>
                <w:rtl w:val="0"/>
              </w:rPr>
              <w:t xml:space="preserve">4.4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CC">
            <w:pPr>
              <w:rPr>
                <w:sz w:val="20"/>
                <w:szCs w:val="20"/>
              </w:rPr>
            </w:pPr>
            <w:r w:rsidDel="00000000" w:rsidR="00000000" w:rsidRPr="00000000">
              <w:rPr>
                <w:sz w:val="20"/>
                <w:szCs w:val="20"/>
                <w:rtl w:val="0"/>
              </w:rPr>
              <w:t xml:space="preserve">Are there any designated officers in your company to oversee the activities relating to the prevention and detection of AML/CFT? If yes, please provide the name, title, contact number of the AML/CFT officer?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rPr>
                <w:sz w:val="20"/>
                <w:szCs w:val="20"/>
              </w:rPr>
            </w:pPr>
            <w:r w:rsidDel="00000000" w:rsidR="00000000" w:rsidRPr="00000000">
              <w:rPr>
                <w:sz w:val="20"/>
                <w:szCs w:val="20"/>
                <w:rtl w:val="0"/>
              </w:rPr>
              <w:t xml:space="preserve">4.5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D0">
            <w:pPr>
              <w:rPr>
                <w:sz w:val="20"/>
                <w:szCs w:val="20"/>
                <w:highlight w:val="white"/>
              </w:rPr>
            </w:pPr>
            <w:r w:rsidDel="00000000" w:rsidR="00000000" w:rsidRPr="00000000">
              <w:rPr>
                <w:sz w:val="20"/>
                <w:szCs w:val="20"/>
                <w:highlight w:val="white"/>
                <w:rtl w:val="0"/>
              </w:rPr>
              <w:t xml:space="preserve">Does your company complete identification and verification of all customers prior to commencing business relationships?</w:t>
            </w:r>
          </w:p>
          <w:p w:rsidR="00000000" w:rsidDel="00000000" w:rsidP="00000000" w:rsidRDefault="00000000" w:rsidRPr="00000000" w14:paraId="000000D1">
            <w:pPr>
              <w:rPr>
                <w:sz w:val="20"/>
                <w:szCs w:val="20"/>
              </w:rPr>
            </w:pPr>
            <w:r w:rsidDel="00000000" w:rsidR="00000000" w:rsidRPr="00000000">
              <w:rPr>
                <w:sz w:val="20"/>
                <w:szCs w:val="20"/>
                <w:rtl w:val="0"/>
              </w:rPr>
              <w:t xml:space="preserve">(If the answer is no, please explain in what circumstances and when your company commenced business relationship before completion of identification or verification. )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rPr>
                <w:sz w:val="20"/>
                <w:szCs w:val="20"/>
              </w:rPr>
            </w:pPr>
            <w:r w:rsidDel="00000000" w:rsidR="00000000" w:rsidRPr="00000000">
              <w:rPr>
                <w:sz w:val="20"/>
                <w:szCs w:val="20"/>
                <w:rtl w:val="0"/>
              </w:rPr>
              <w:t xml:space="preserve">4.6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D5">
            <w:pPr>
              <w:rPr>
                <w:sz w:val="20"/>
                <w:szCs w:val="20"/>
              </w:rPr>
            </w:pPr>
            <w:r w:rsidDel="00000000" w:rsidR="00000000" w:rsidRPr="00000000">
              <w:rPr>
                <w:sz w:val="20"/>
                <w:szCs w:val="20"/>
                <w:rtl w:val="0"/>
              </w:rPr>
              <w:t xml:space="preserve">Does your company permit the opening of anonymous accounts for customers or permit the opening of accounts by customers whose identity could not be identified or verified? If yes, please explain under what circumstances and when.   If not, please specify the procedures of customer identification and verification.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rPr>
                <w:sz w:val="20"/>
                <w:szCs w:val="20"/>
              </w:rPr>
            </w:pPr>
            <w:r w:rsidDel="00000000" w:rsidR="00000000" w:rsidRPr="00000000">
              <w:rPr>
                <w:sz w:val="20"/>
                <w:szCs w:val="20"/>
                <w:rtl w:val="0"/>
              </w:rPr>
              <w:t xml:space="preserve">4.7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D9">
            <w:pPr>
              <w:rPr>
                <w:sz w:val="20"/>
                <w:szCs w:val="20"/>
              </w:rPr>
            </w:pPr>
            <w:r w:rsidDel="00000000" w:rsidR="00000000" w:rsidRPr="00000000">
              <w:rPr>
                <w:sz w:val="20"/>
                <w:szCs w:val="20"/>
                <w:rtl w:val="0"/>
              </w:rPr>
              <w:t xml:space="preserve">Does your company allow direct use of your account maintained with Airwallex by your customers to transact business on their own behalf? (i.e. payable-through accounts)?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rPr>
                <w:sz w:val="20"/>
                <w:szCs w:val="20"/>
              </w:rPr>
            </w:pPr>
            <w:r w:rsidDel="00000000" w:rsidR="00000000" w:rsidRPr="00000000">
              <w:rPr>
                <w:sz w:val="20"/>
                <w:szCs w:val="20"/>
                <w:rtl w:val="0"/>
              </w:rPr>
              <w:t xml:space="preserve">4.8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DD">
            <w:pPr>
              <w:rPr>
                <w:sz w:val="20"/>
                <w:szCs w:val="20"/>
              </w:rPr>
            </w:pPr>
            <w:r w:rsidDel="00000000" w:rsidR="00000000" w:rsidRPr="00000000">
              <w:rPr>
                <w:sz w:val="20"/>
                <w:szCs w:val="20"/>
                <w:rtl w:val="0"/>
              </w:rPr>
              <w:t xml:space="preserve">Do you have any customers from certain industries that you would consider high risk in AML/CFT? Please state these industries.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rPr>
                <w:sz w:val="20"/>
                <w:szCs w:val="20"/>
              </w:rPr>
            </w:pPr>
            <w:r w:rsidDel="00000000" w:rsidR="00000000" w:rsidRPr="00000000">
              <w:rPr>
                <w:sz w:val="20"/>
                <w:szCs w:val="20"/>
                <w:rtl w:val="0"/>
              </w:rPr>
              <w:t xml:space="preserve">4.9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E1">
            <w:pPr>
              <w:rPr>
                <w:sz w:val="20"/>
                <w:szCs w:val="20"/>
              </w:rPr>
            </w:pPr>
            <w:r w:rsidDel="00000000" w:rsidR="00000000" w:rsidRPr="00000000">
              <w:rPr>
                <w:sz w:val="20"/>
                <w:szCs w:val="20"/>
                <w:rtl w:val="0"/>
              </w:rPr>
              <w:t xml:space="preserve">How do you monitor and identify suspicious activity and how many “Suspicious Activity Reports” have you filed to your regulator over the past 12 months?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rPr>
                <w:sz w:val="20"/>
                <w:szCs w:val="20"/>
              </w:rPr>
            </w:pPr>
            <w:r w:rsidDel="00000000" w:rsidR="00000000" w:rsidRPr="00000000">
              <w:rPr>
                <w:sz w:val="20"/>
                <w:szCs w:val="20"/>
                <w:rtl w:val="0"/>
              </w:rPr>
              <w:t xml:space="preserve">4.10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E5">
            <w:pPr>
              <w:rPr>
                <w:sz w:val="20"/>
                <w:szCs w:val="20"/>
              </w:rPr>
            </w:pPr>
            <w:r w:rsidDel="00000000" w:rsidR="00000000" w:rsidRPr="00000000">
              <w:rPr>
                <w:sz w:val="20"/>
                <w:szCs w:val="20"/>
                <w:rtl w:val="0"/>
              </w:rPr>
              <w:t xml:space="preserve">Do you on-board customers that are Politically Exposed Persons (“PEPs”; who are relatives or close associates of PEPs or former PEPs)?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rPr>
                <w:sz w:val="20"/>
                <w:szCs w:val="20"/>
              </w:rPr>
            </w:pPr>
            <w:r w:rsidDel="00000000" w:rsidR="00000000" w:rsidRPr="00000000">
              <w:rPr>
                <w:sz w:val="20"/>
                <w:szCs w:val="20"/>
                <w:rtl w:val="0"/>
              </w:rPr>
              <w:t xml:space="preserve">4.11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E9">
            <w:pPr>
              <w:rPr>
                <w:sz w:val="20"/>
                <w:szCs w:val="20"/>
              </w:rPr>
            </w:pPr>
            <w:r w:rsidDel="00000000" w:rsidR="00000000" w:rsidRPr="00000000">
              <w:rPr>
                <w:sz w:val="20"/>
                <w:szCs w:val="20"/>
                <w:rtl w:val="0"/>
              </w:rPr>
              <w:t xml:space="preserve">If yes to 4.10, please explain the procedures you adopt for on-boarding PEPs. Examples of PEPs include but not limited to heads of state or government, senior politicians, senior officials in the government, judiciary, or military, senior executives of state owned corporations, and important political party officials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rPr>
                <w:sz w:val="20"/>
                <w:szCs w:val="20"/>
              </w:rPr>
            </w:pPr>
            <w:r w:rsidDel="00000000" w:rsidR="00000000" w:rsidRPr="00000000">
              <w:rPr>
                <w:sz w:val="20"/>
                <w:szCs w:val="20"/>
                <w:rtl w:val="0"/>
              </w:rPr>
              <w:t xml:space="preserve">4.12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ED">
            <w:pPr>
              <w:rPr>
                <w:sz w:val="20"/>
                <w:szCs w:val="20"/>
              </w:rPr>
            </w:pPr>
            <w:r w:rsidDel="00000000" w:rsidR="00000000" w:rsidRPr="00000000">
              <w:rPr>
                <w:sz w:val="20"/>
                <w:szCs w:val="20"/>
                <w:rtl w:val="0"/>
              </w:rPr>
              <w:t xml:space="preserve">Did your company perform Enhanced Customer Due Diligence on your high-risk customers over the past 12 months?</w:t>
            </w:r>
          </w:p>
          <w:p w:rsidR="00000000" w:rsidDel="00000000" w:rsidP="00000000" w:rsidRDefault="00000000" w:rsidRPr="00000000" w14:paraId="000000EE">
            <w:pPr>
              <w:rPr>
                <w:sz w:val="20"/>
                <w:szCs w:val="20"/>
              </w:rPr>
            </w:pPr>
            <w:r w:rsidDel="00000000" w:rsidR="00000000" w:rsidRPr="00000000">
              <w:rPr>
                <w:sz w:val="20"/>
                <w:szCs w:val="20"/>
                <w:rtl w:val="0"/>
              </w:rPr>
              <w:t xml:space="preserve">Please describe your Enhanced Customer Due Diligence process and procedures.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rPr>
                <w:sz w:val="20"/>
                <w:szCs w:val="20"/>
              </w:rPr>
            </w:pPr>
            <w:r w:rsidDel="00000000" w:rsidR="00000000" w:rsidRPr="00000000">
              <w:rPr>
                <w:sz w:val="20"/>
                <w:szCs w:val="20"/>
                <w:rtl w:val="0"/>
              </w:rPr>
              <w:t xml:space="preserve">4.13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F2">
            <w:pPr>
              <w:rPr>
                <w:sz w:val="20"/>
                <w:szCs w:val="20"/>
              </w:rPr>
            </w:pPr>
            <w:r w:rsidDel="00000000" w:rsidR="00000000" w:rsidRPr="00000000">
              <w:rPr>
                <w:sz w:val="20"/>
                <w:szCs w:val="20"/>
                <w:rtl w:val="0"/>
              </w:rPr>
              <w:t xml:space="preserve">Does your company maintain a suspicious transaction monitoring system? Is the transaction monitoring done through manually or automatically?</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rPr>
                <w:sz w:val="20"/>
                <w:szCs w:val="20"/>
              </w:rPr>
            </w:pPr>
            <w:r w:rsidDel="00000000" w:rsidR="00000000" w:rsidRPr="00000000">
              <w:rPr>
                <w:sz w:val="20"/>
                <w:szCs w:val="20"/>
                <w:rtl w:val="0"/>
              </w:rPr>
              <w:t xml:space="preserve">4.14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F6">
            <w:pPr>
              <w:rPr>
                <w:sz w:val="20"/>
                <w:szCs w:val="20"/>
              </w:rPr>
            </w:pPr>
            <w:r w:rsidDel="00000000" w:rsidR="00000000" w:rsidRPr="00000000">
              <w:rPr>
                <w:sz w:val="20"/>
                <w:szCs w:val="20"/>
                <w:rtl w:val="0"/>
              </w:rPr>
              <w:t xml:space="preserve">If using an automated system for suspicious transaction monitoring, please provide the name of the vendor (If the system is purchased from an external vendor). If it is  manual, please describe the monitoring method.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rPr>
                <w:sz w:val="20"/>
                <w:szCs w:val="20"/>
              </w:rPr>
            </w:pPr>
            <w:r w:rsidDel="00000000" w:rsidR="00000000" w:rsidRPr="00000000">
              <w:rPr>
                <w:sz w:val="20"/>
                <w:szCs w:val="20"/>
                <w:rtl w:val="0"/>
              </w:rPr>
              <w:t xml:space="preserve">4.15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FA">
            <w:pPr>
              <w:rPr>
                <w:sz w:val="20"/>
                <w:szCs w:val="20"/>
              </w:rPr>
            </w:pPr>
            <w:r w:rsidDel="00000000" w:rsidR="00000000" w:rsidRPr="00000000">
              <w:rPr>
                <w:sz w:val="20"/>
                <w:szCs w:val="20"/>
                <w:rtl w:val="0"/>
              </w:rPr>
              <w:t xml:space="preserve">Do you perform sanctions screenings on your customers, transactions including the counterparties?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rPr>
                <w:sz w:val="20"/>
                <w:szCs w:val="20"/>
              </w:rPr>
            </w:pPr>
            <w:r w:rsidDel="00000000" w:rsidR="00000000" w:rsidRPr="00000000">
              <w:rPr>
                <w:sz w:val="20"/>
                <w:szCs w:val="20"/>
                <w:rtl w:val="0"/>
              </w:rPr>
              <w:t xml:space="preserve">4.16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FE">
            <w:pPr>
              <w:rPr>
                <w:sz w:val="20"/>
                <w:szCs w:val="20"/>
              </w:rPr>
            </w:pPr>
            <w:r w:rsidDel="00000000" w:rsidR="00000000" w:rsidRPr="00000000">
              <w:rPr>
                <w:sz w:val="20"/>
                <w:szCs w:val="20"/>
                <w:rtl w:val="0"/>
              </w:rPr>
              <w:t xml:space="preserve">Does your company conduct retrospective sanction reviews?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rPr>
                <w:sz w:val="20"/>
                <w:szCs w:val="20"/>
              </w:rPr>
            </w:pPr>
            <w:r w:rsidDel="00000000" w:rsidR="00000000" w:rsidRPr="00000000">
              <w:rPr>
                <w:sz w:val="20"/>
                <w:szCs w:val="20"/>
                <w:rtl w:val="0"/>
              </w:rPr>
              <w:t xml:space="preserve">4.17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02">
            <w:pPr>
              <w:rPr>
                <w:sz w:val="20"/>
                <w:szCs w:val="20"/>
              </w:rPr>
            </w:pPr>
            <w:r w:rsidDel="00000000" w:rsidR="00000000" w:rsidRPr="00000000">
              <w:rPr>
                <w:sz w:val="20"/>
                <w:szCs w:val="20"/>
                <w:rtl w:val="0"/>
              </w:rPr>
              <w:t xml:space="preserve">Did your company receive any regulatory examinations or inspections over the last three years?</w:t>
            </w:r>
          </w:p>
          <w:p w:rsidR="00000000" w:rsidDel="00000000" w:rsidP="00000000" w:rsidRDefault="00000000" w:rsidRPr="00000000" w14:paraId="00000103">
            <w:pPr>
              <w:rPr>
                <w:sz w:val="20"/>
                <w:szCs w:val="20"/>
              </w:rPr>
            </w:pPr>
            <w:r w:rsidDel="00000000" w:rsidR="00000000" w:rsidRPr="00000000">
              <w:rPr>
                <w:sz w:val="20"/>
                <w:szCs w:val="20"/>
                <w:rtl w:val="0"/>
              </w:rPr>
              <w:t xml:space="preserve">(If so, please summarise the outcome of the examinations or inspections)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rPr>
                <w:sz w:val="20"/>
                <w:szCs w:val="20"/>
              </w:rPr>
            </w:pPr>
            <w:r w:rsidDel="00000000" w:rsidR="00000000" w:rsidRPr="00000000">
              <w:rPr>
                <w:sz w:val="20"/>
                <w:szCs w:val="20"/>
                <w:rtl w:val="0"/>
              </w:rPr>
              <w:t xml:space="preserve">4.18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07">
            <w:pPr>
              <w:rPr>
                <w:sz w:val="20"/>
                <w:szCs w:val="20"/>
              </w:rPr>
            </w:pPr>
            <w:r w:rsidDel="00000000" w:rsidR="00000000" w:rsidRPr="00000000">
              <w:rPr>
                <w:sz w:val="20"/>
                <w:szCs w:val="20"/>
                <w:rtl w:val="0"/>
              </w:rPr>
              <w:t xml:space="preserve">Has your company had any regulatory or criminal enforcement actions resulting from violations of AML/CFTlaws or regulations in the past five years?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rPr>
                <w:sz w:val="20"/>
                <w:szCs w:val="20"/>
              </w:rPr>
            </w:pPr>
            <w:r w:rsidDel="00000000" w:rsidR="00000000" w:rsidRPr="00000000">
              <w:rPr>
                <w:sz w:val="20"/>
                <w:szCs w:val="20"/>
                <w:rtl w:val="0"/>
              </w:rPr>
              <w:t xml:space="preserve">4.19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0B">
            <w:pPr>
              <w:rPr>
                <w:sz w:val="20"/>
                <w:szCs w:val="20"/>
              </w:rPr>
            </w:pPr>
            <w:r w:rsidDel="00000000" w:rsidR="00000000" w:rsidRPr="00000000">
              <w:rPr>
                <w:sz w:val="20"/>
                <w:szCs w:val="20"/>
                <w:rtl w:val="0"/>
              </w:rPr>
              <w:t xml:space="preserve">Have you ever had an existing bank account for your company cancelled or suspended due to AML/CFT concerns?</w:t>
            </w:r>
          </w:p>
          <w:p w:rsidR="00000000" w:rsidDel="00000000" w:rsidP="00000000" w:rsidRDefault="00000000" w:rsidRPr="00000000" w14:paraId="0000010C">
            <w:pPr>
              <w:rPr>
                <w:sz w:val="20"/>
                <w:szCs w:val="20"/>
              </w:rPr>
            </w:pPr>
            <w:r w:rsidDel="00000000" w:rsidR="00000000" w:rsidRPr="00000000">
              <w:rPr>
                <w:sz w:val="20"/>
                <w:szCs w:val="20"/>
                <w:rtl w:val="0"/>
              </w:rPr>
              <w:t xml:space="preserve">(If yes, please provide details of the bank and also why it was cancelled or suspended)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rPr>
                <w:sz w:val="20"/>
                <w:szCs w:val="20"/>
              </w:rPr>
            </w:pPr>
            <w:r w:rsidDel="00000000" w:rsidR="00000000" w:rsidRPr="00000000">
              <w:rPr>
                <w:sz w:val="20"/>
                <w:szCs w:val="20"/>
                <w:rtl w:val="0"/>
              </w:rPr>
              <w:t xml:space="preserve">4.20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10">
            <w:pPr>
              <w:rPr>
                <w:sz w:val="20"/>
                <w:szCs w:val="20"/>
              </w:rPr>
            </w:pPr>
            <w:r w:rsidDel="00000000" w:rsidR="00000000" w:rsidRPr="00000000">
              <w:rPr>
                <w:sz w:val="20"/>
                <w:szCs w:val="20"/>
                <w:rtl w:val="0"/>
              </w:rPr>
              <w:t xml:space="preserve">Does your company have policies for retaining the customer identity records and transaction records? How long is the retention period?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rPr>
                <w:sz w:val="20"/>
                <w:szCs w:val="20"/>
              </w:rPr>
            </w:pPr>
            <w:r w:rsidDel="00000000" w:rsidR="00000000" w:rsidRPr="00000000">
              <w:rPr>
                <w:sz w:val="20"/>
                <w:szCs w:val="20"/>
                <w:rtl w:val="0"/>
              </w:rPr>
              <w:t xml:space="preserve">4.21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14">
            <w:pPr>
              <w:rPr>
                <w:sz w:val="20"/>
                <w:szCs w:val="20"/>
                <w:highlight w:val="white"/>
              </w:rPr>
            </w:pPr>
            <w:r w:rsidDel="00000000" w:rsidR="00000000" w:rsidRPr="00000000">
              <w:rPr>
                <w:sz w:val="20"/>
                <w:szCs w:val="20"/>
                <w:highlight w:val="white"/>
                <w:rtl w:val="0"/>
              </w:rPr>
              <w:t xml:space="preserve">Are any of your beneficial owners or ultimate beneficial owners PEPs (e.g. heads of state or government, senior politicians, senior officials in the government, judiciary, or military, senior executives of state owned corporations, and important political party officials)?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rPr>
                <w:sz w:val="20"/>
                <w:szCs w:val="20"/>
              </w:rPr>
            </w:pPr>
            <w:r w:rsidDel="00000000" w:rsidR="00000000" w:rsidRPr="00000000">
              <w:rPr>
                <w:sz w:val="20"/>
                <w:szCs w:val="20"/>
                <w:rtl w:val="0"/>
              </w:rPr>
              <w:t xml:space="preserve">4.22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18">
            <w:pPr>
              <w:rPr>
                <w:sz w:val="16"/>
                <w:szCs w:val="16"/>
                <w:highlight w:val="white"/>
              </w:rPr>
            </w:pPr>
            <w:r w:rsidDel="00000000" w:rsidR="00000000" w:rsidRPr="00000000">
              <w:rPr>
                <w:sz w:val="20"/>
                <w:szCs w:val="20"/>
                <w:highlight w:val="white"/>
                <w:rtl w:val="0"/>
              </w:rPr>
              <w:t xml:space="preserve">Does your company have any business dealings with PEPs </w:t>
            </w:r>
            <w:r w:rsidDel="00000000" w:rsidR="00000000" w:rsidRPr="00000000">
              <w:rPr>
                <w:sz w:val="16"/>
                <w:szCs w:val="16"/>
                <w:highlight w:val="white"/>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1B">
            <w:pPr>
              <w:rPr>
                <w:b w:val="1"/>
                <w:bCs w:val="1"/>
                <w:sz w:val="20"/>
                <w:szCs w:val="20"/>
              </w:rPr>
            </w:pPr>
            <w:r w:rsidDel="00000000" w:rsidR="00000000" w:rsidRPr="00000000">
              <w:rPr>
                <w:b w:val="1"/>
                <w:bCs w:val="1"/>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11C">
            <w:pPr>
              <w:rPr>
                <w:b w:val="1"/>
                <w:bCs w:val="1"/>
                <w:sz w:val="20"/>
                <w:szCs w:val="20"/>
              </w:rPr>
            </w:pPr>
            <w:r w:rsidDel="00000000" w:rsidR="00000000" w:rsidRPr="00000000">
              <w:rPr>
                <w:b w:val="1"/>
                <w:bCs w:val="1"/>
                <w:sz w:val="20"/>
                <w:szCs w:val="20"/>
                <w:rtl w:val="0"/>
              </w:rPr>
              <w:t xml:space="preserve">Data Security </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rPr>
                <w:sz w:val="20"/>
                <w:szCs w:val="20"/>
              </w:rPr>
            </w:pPr>
            <w:r w:rsidDel="00000000" w:rsidR="00000000" w:rsidRPr="00000000">
              <w:rPr>
                <w:sz w:val="20"/>
                <w:szCs w:val="20"/>
                <w:rtl w:val="0"/>
              </w:rPr>
              <w:t xml:space="preserve">5.1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20">
            <w:pPr>
              <w:rPr>
                <w:sz w:val="20"/>
                <w:szCs w:val="20"/>
              </w:rPr>
            </w:pPr>
            <w:r w:rsidDel="00000000" w:rsidR="00000000" w:rsidRPr="00000000">
              <w:rPr>
                <w:sz w:val="20"/>
                <w:szCs w:val="20"/>
                <w:rtl w:val="0"/>
              </w:rPr>
              <w:t xml:space="preserve">Have there been any significant data incidents in the last three years?</w:t>
            </w:r>
          </w:p>
          <w:p w:rsidR="00000000" w:rsidDel="00000000" w:rsidP="00000000" w:rsidRDefault="00000000" w:rsidRPr="00000000" w14:paraId="00000121">
            <w:pPr>
              <w:rPr>
                <w:sz w:val="20"/>
                <w:szCs w:val="20"/>
              </w:rPr>
            </w:pPr>
            <w:r w:rsidDel="00000000" w:rsidR="00000000" w:rsidRPr="00000000">
              <w:rPr>
                <w:sz w:val="20"/>
                <w:szCs w:val="20"/>
                <w:rtl w:val="0"/>
              </w:rPr>
              <w:t xml:space="preserve">(If yes, please provide details on them)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24">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25">
            <w:pPr>
              <w:rPr>
                <w:b w:val="1"/>
                <w:bCs w:val="1"/>
                <w:sz w:val="20"/>
                <w:szCs w:val="20"/>
              </w:rPr>
            </w:pPr>
            <w:r w:rsidDel="00000000" w:rsidR="00000000" w:rsidRPr="00000000">
              <w:rPr>
                <w:b w:val="1"/>
                <w:bCs w:val="1"/>
                <w:sz w:val="20"/>
                <w:szCs w:val="20"/>
                <w:rtl w:val="0"/>
              </w:rPr>
              <w:t xml:space="preserve">Please provide the below documents (if not available, please provide reason)</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r>
          </w:p>
        </w:tc>
      </w:tr>
      <w:tr>
        <w:trPr>
          <w:cantSplit w:val="0"/>
          <w:trHeight w:val="59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rPr>
                <w:sz w:val="20"/>
                <w:szCs w:val="20"/>
              </w:rPr>
            </w:pPr>
            <w:r w:rsidDel="00000000" w:rsidR="00000000" w:rsidRPr="00000000">
              <w:rPr>
                <w:sz w:val="20"/>
                <w:szCs w:val="20"/>
                <w:rtl w:val="0"/>
              </w:rPr>
              <w:t xml:space="preserve">6.1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rPr>
                <w:sz w:val="20"/>
                <w:szCs w:val="20"/>
                <w:u w:val="single"/>
              </w:rPr>
            </w:pPr>
            <w:r w:rsidDel="00000000" w:rsidR="00000000" w:rsidRPr="00000000">
              <w:rPr>
                <w:sz w:val="20"/>
                <w:szCs w:val="20"/>
                <w:u w:val="single"/>
                <w:rtl w:val="0"/>
              </w:rPr>
              <w:t xml:space="preserve">Company Information </w:t>
            </w:r>
          </w:p>
          <w:p w:rsidR="00000000" w:rsidDel="00000000" w:rsidP="00000000" w:rsidRDefault="00000000" w:rsidRPr="00000000" w14:paraId="0000012A">
            <w:pPr>
              <w:numPr>
                <w:ilvl w:val="0"/>
                <w:numId w:val="5"/>
              </w:numPr>
              <w:ind w:left="720" w:hanging="360"/>
              <w:rPr>
                <w:sz w:val="24"/>
                <w:szCs w:val="24"/>
              </w:rPr>
            </w:pPr>
            <w:r w:rsidDel="00000000" w:rsidR="00000000" w:rsidRPr="00000000">
              <w:rPr>
                <w:sz w:val="20"/>
                <w:szCs w:val="20"/>
                <w:rtl w:val="0"/>
              </w:rPr>
              <w:t xml:space="preserve">Certificate of good standing</w:t>
            </w:r>
            <w:r w:rsidDel="00000000" w:rsidR="00000000" w:rsidRPr="00000000">
              <w:rPr>
                <w:rtl w:val="0"/>
              </w:rPr>
            </w:r>
          </w:p>
          <w:p w:rsidR="00000000" w:rsidDel="00000000" w:rsidP="00000000" w:rsidRDefault="00000000" w:rsidRPr="00000000" w14:paraId="0000012B">
            <w:pPr>
              <w:numPr>
                <w:ilvl w:val="0"/>
                <w:numId w:val="5"/>
              </w:numPr>
              <w:ind w:left="720" w:hanging="360"/>
              <w:rPr>
                <w:sz w:val="24"/>
                <w:szCs w:val="24"/>
              </w:rPr>
            </w:pPr>
            <w:r w:rsidDel="00000000" w:rsidR="00000000" w:rsidRPr="00000000">
              <w:rPr>
                <w:sz w:val="20"/>
                <w:szCs w:val="20"/>
                <w:rtl w:val="0"/>
              </w:rPr>
              <w:t xml:space="preserve">Certificate of incorporation</w:t>
            </w:r>
            <w:r w:rsidDel="00000000" w:rsidR="00000000" w:rsidRPr="00000000">
              <w:rPr>
                <w:rtl w:val="0"/>
              </w:rPr>
            </w:r>
          </w:p>
          <w:p w:rsidR="00000000" w:rsidDel="00000000" w:rsidP="00000000" w:rsidRDefault="00000000" w:rsidRPr="00000000" w14:paraId="0000012C">
            <w:pPr>
              <w:numPr>
                <w:ilvl w:val="0"/>
                <w:numId w:val="5"/>
              </w:numPr>
              <w:ind w:left="720" w:hanging="360"/>
              <w:rPr>
                <w:sz w:val="24"/>
                <w:szCs w:val="24"/>
              </w:rPr>
            </w:pPr>
            <w:r w:rsidDel="00000000" w:rsidR="00000000" w:rsidRPr="00000000">
              <w:rPr>
                <w:sz w:val="20"/>
                <w:szCs w:val="20"/>
                <w:rtl w:val="0"/>
              </w:rPr>
              <w:t xml:space="preserve">Article of association</w:t>
            </w:r>
            <w:r w:rsidDel="00000000" w:rsidR="00000000" w:rsidRPr="00000000">
              <w:rPr>
                <w:rtl w:val="0"/>
              </w:rPr>
            </w:r>
          </w:p>
          <w:p w:rsidR="00000000" w:rsidDel="00000000" w:rsidP="00000000" w:rsidRDefault="00000000" w:rsidRPr="00000000" w14:paraId="0000012D">
            <w:pPr>
              <w:rPr>
                <w:sz w:val="20"/>
                <w:szCs w:val="20"/>
                <w:u w:val="single"/>
              </w:rPr>
            </w:pPr>
            <w:r w:rsidDel="00000000" w:rsidR="00000000" w:rsidRPr="00000000">
              <w:rPr>
                <w:sz w:val="20"/>
                <w:szCs w:val="20"/>
                <w:u w:val="single"/>
                <w:rtl w:val="0"/>
              </w:rPr>
              <w:t xml:space="preserve">Ownership and control structure</w:t>
            </w:r>
          </w:p>
          <w:p w:rsidR="00000000" w:rsidDel="00000000" w:rsidP="00000000" w:rsidRDefault="00000000" w:rsidRPr="00000000" w14:paraId="0000012E">
            <w:pPr>
              <w:numPr>
                <w:ilvl w:val="0"/>
                <w:numId w:val="6"/>
              </w:numPr>
              <w:ind w:left="720" w:hanging="360"/>
              <w:rPr>
                <w:sz w:val="24"/>
                <w:szCs w:val="24"/>
              </w:rPr>
            </w:pPr>
            <w:r w:rsidDel="00000000" w:rsidR="00000000" w:rsidRPr="00000000">
              <w:rPr>
                <w:sz w:val="20"/>
                <w:szCs w:val="20"/>
                <w:rtl w:val="0"/>
              </w:rPr>
              <w:t xml:space="preserve">Company report/Statement of Information</w:t>
            </w:r>
            <w:r w:rsidDel="00000000" w:rsidR="00000000" w:rsidRPr="00000000">
              <w:rPr>
                <w:rtl w:val="0"/>
              </w:rPr>
            </w:r>
          </w:p>
          <w:p w:rsidR="00000000" w:rsidDel="00000000" w:rsidP="00000000" w:rsidRDefault="00000000" w:rsidRPr="00000000" w14:paraId="0000012F">
            <w:pPr>
              <w:numPr>
                <w:ilvl w:val="0"/>
                <w:numId w:val="6"/>
              </w:numPr>
              <w:ind w:left="720" w:hanging="360"/>
              <w:rPr>
                <w:sz w:val="24"/>
                <w:szCs w:val="24"/>
              </w:rPr>
            </w:pPr>
            <w:r w:rsidDel="00000000" w:rsidR="00000000" w:rsidRPr="00000000">
              <w:rPr>
                <w:sz w:val="20"/>
                <w:szCs w:val="20"/>
                <w:rtl w:val="0"/>
              </w:rPr>
              <w:t xml:space="preserve">Declaration of ownership chart certified by the Company’s chop or other declarations when necessary</w:t>
            </w:r>
            <w:r w:rsidDel="00000000" w:rsidR="00000000" w:rsidRPr="00000000">
              <w:rPr>
                <w:rtl w:val="0"/>
              </w:rPr>
            </w:r>
          </w:p>
          <w:p w:rsidR="00000000" w:rsidDel="00000000" w:rsidP="00000000" w:rsidRDefault="00000000" w:rsidRPr="00000000" w14:paraId="00000130">
            <w:pPr>
              <w:rPr>
                <w:sz w:val="20"/>
                <w:szCs w:val="20"/>
                <w:u w:val="single"/>
              </w:rPr>
            </w:pPr>
            <w:r w:rsidDel="00000000" w:rsidR="00000000" w:rsidRPr="00000000">
              <w:rPr>
                <w:sz w:val="20"/>
                <w:szCs w:val="20"/>
                <w:u w:val="single"/>
                <w:rtl w:val="0"/>
              </w:rPr>
              <w:t xml:space="preserve">Ultimate Beneficial Owner </w:t>
            </w:r>
          </w:p>
          <w:p w:rsidR="00000000" w:rsidDel="00000000" w:rsidP="00000000" w:rsidRDefault="00000000" w:rsidRPr="00000000" w14:paraId="00000131">
            <w:pPr>
              <w:numPr>
                <w:ilvl w:val="0"/>
                <w:numId w:val="1"/>
              </w:numPr>
              <w:ind w:left="720" w:hanging="360"/>
              <w:rPr>
                <w:sz w:val="24"/>
                <w:szCs w:val="24"/>
              </w:rPr>
            </w:pPr>
            <w:r w:rsidDel="00000000" w:rsidR="00000000" w:rsidRPr="00000000">
              <w:rPr>
                <w:sz w:val="20"/>
                <w:szCs w:val="20"/>
                <w:rtl w:val="0"/>
              </w:rPr>
              <w:t xml:space="preserve">National identity card or valid travel document or other relevant documents, data or information provided by a reliable and independent source (e.g. shareholder register, audited annual report, etc.)</w:t>
            </w:r>
            <w:r w:rsidDel="00000000" w:rsidR="00000000" w:rsidRPr="00000000">
              <w:rPr>
                <w:rtl w:val="0"/>
              </w:rPr>
            </w:r>
          </w:p>
          <w:p w:rsidR="00000000" w:rsidDel="00000000" w:rsidP="00000000" w:rsidRDefault="00000000" w:rsidRPr="00000000" w14:paraId="00000132">
            <w:pPr>
              <w:spacing w:after="120" w:before="120" w:lineRule="auto"/>
              <w:jc w:val="both"/>
              <w:rPr>
                <w:sz w:val="20"/>
                <w:szCs w:val="20"/>
                <w:u w:val="single"/>
              </w:rPr>
            </w:pPr>
            <w:r w:rsidDel="00000000" w:rsidR="00000000" w:rsidRPr="00000000">
              <w:rPr>
                <w:sz w:val="20"/>
                <w:szCs w:val="20"/>
                <w:u w:val="single"/>
                <w:rtl w:val="0"/>
              </w:rPr>
              <w:t xml:space="preserve">Legal Representative or Person Purporting to Act</w:t>
            </w:r>
          </w:p>
          <w:p w:rsidR="00000000" w:rsidDel="00000000" w:rsidP="00000000" w:rsidRDefault="00000000" w:rsidRPr="00000000" w14:paraId="00000133">
            <w:pPr>
              <w:numPr>
                <w:ilvl w:val="0"/>
                <w:numId w:val="4"/>
              </w:numPr>
              <w:ind w:left="720" w:hanging="360"/>
              <w:jc w:val="both"/>
              <w:rPr>
                <w:sz w:val="24"/>
                <w:szCs w:val="24"/>
              </w:rPr>
            </w:pPr>
            <w:r w:rsidDel="00000000" w:rsidR="00000000" w:rsidRPr="00000000">
              <w:rPr>
                <w:sz w:val="20"/>
                <w:szCs w:val="20"/>
                <w:rtl w:val="0"/>
              </w:rPr>
              <w:t xml:space="preserve">National identity card or valid travel document or other relevant documents, data or information provided by a reliable and independent source (e.g. shareholder register, audited annual report, etc.)</w:t>
            </w:r>
            <w:r w:rsidDel="00000000" w:rsidR="00000000" w:rsidRPr="00000000">
              <w:rPr>
                <w:rtl w:val="0"/>
              </w:rPr>
            </w:r>
          </w:p>
          <w:p w:rsidR="00000000" w:rsidDel="00000000" w:rsidP="00000000" w:rsidRDefault="00000000" w:rsidRPr="00000000" w14:paraId="00000134">
            <w:pPr>
              <w:rPr>
                <w:sz w:val="20"/>
                <w:szCs w:val="20"/>
                <w:u w:val="single"/>
              </w:rPr>
            </w:pPr>
            <w:r w:rsidDel="00000000" w:rsidR="00000000" w:rsidRPr="00000000">
              <w:rPr>
                <w:sz w:val="20"/>
                <w:szCs w:val="20"/>
                <w:u w:val="single"/>
                <w:rtl w:val="0"/>
              </w:rPr>
              <w:t xml:space="preserve">Others</w:t>
            </w:r>
          </w:p>
          <w:p w:rsidR="00000000" w:rsidDel="00000000" w:rsidP="00000000" w:rsidRDefault="00000000" w:rsidRPr="00000000" w14:paraId="00000135">
            <w:pPr>
              <w:numPr>
                <w:ilvl w:val="0"/>
                <w:numId w:val="7"/>
              </w:numPr>
              <w:ind w:left="720" w:hanging="360"/>
              <w:rPr>
                <w:sz w:val="24"/>
                <w:szCs w:val="24"/>
              </w:rPr>
            </w:pPr>
            <w:r w:rsidDel="00000000" w:rsidR="00000000" w:rsidRPr="00000000">
              <w:rPr>
                <w:sz w:val="20"/>
                <w:szCs w:val="20"/>
                <w:rtl w:val="0"/>
              </w:rPr>
              <w:t xml:space="preserve">Audited Financial Statements (Last 3 years)</w:t>
            </w:r>
            <w:r w:rsidDel="00000000" w:rsidR="00000000" w:rsidRPr="00000000">
              <w:rPr>
                <w:rtl w:val="0"/>
              </w:rPr>
            </w:r>
          </w:p>
          <w:p w:rsidR="00000000" w:rsidDel="00000000" w:rsidP="00000000" w:rsidRDefault="00000000" w:rsidRPr="00000000" w14:paraId="00000136">
            <w:pPr>
              <w:numPr>
                <w:ilvl w:val="0"/>
                <w:numId w:val="7"/>
              </w:numPr>
              <w:ind w:left="720" w:hanging="360"/>
              <w:rPr>
                <w:sz w:val="24"/>
                <w:szCs w:val="24"/>
              </w:rPr>
            </w:pPr>
            <w:r w:rsidDel="00000000" w:rsidR="00000000" w:rsidRPr="00000000">
              <w:rPr>
                <w:sz w:val="20"/>
                <w:szCs w:val="20"/>
                <w:rtl w:val="0"/>
              </w:rPr>
              <w:t xml:space="preserve">Internal Audit Reports (Last 3 years)</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39">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3A">
            <w:pPr>
              <w:rPr>
                <w:b w:val="1"/>
                <w:bCs w:val="1"/>
                <w:sz w:val="20"/>
                <w:szCs w:val="20"/>
              </w:rPr>
            </w:pPr>
            <w:r w:rsidDel="00000000" w:rsidR="00000000" w:rsidRPr="00000000">
              <w:rPr>
                <w:b w:val="1"/>
                <w:bCs w:val="1"/>
                <w:sz w:val="20"/>
                <w:szCs w:val="20"/>
                <w:rtl w:val="0"/>
              </w:rPr>
              <w:t xml:space="preserve">Please also provide the below for our assessment (if not available, please provide reason)</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r>
          </w:p>
        </w:tc>
      </w:tr>
      <w:tr>
        <w:trPr>
          <w:cantSplit w:val="0"/>
          <w:trHeight w:val="57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rPr>
                <w:sz w:val="20"/>
                <w:szCs w:val="20"/>
              </w:rPr>
            </w:pPr>
            <w:r w:rsidDel="00000000" w:rsidR="00000000" w:rsidRPr="00000000">
              <w:rPr>
                <w:sz w:val="20"/>
                <w:szCs w:val="20"/>
                <w:rtl w:val="0"/>
              </w:rPr>
              <w:t xml:space="preserve">7.1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numPr>
                <w:ilvl w:val="0"/>
                <w:numId w:val="3"/>
              </w:numPr>
              <w:ind w:left="720" w:hanging="360"/>
              <w:rPr>
                <w:sz w:val="24"/>
                <w:szCs w:val="24"/>
              </w:rPr>
            </w:pPr>
            <w:r w:rsidDel="00000000" w:rsidR="00000000" w:rsidRPr="00000000">
              <w:rPr>
                <w:sz w:val="20"/>
                <w:szCs w:val="20"/>
                <w:rtl w:val="0"/>
              </w:rPr>
              <w:t xml:space="preserve"> AML/CFT Program</w:t>
            </w:r>
            <w:r w:rsidDel="00000000" w:rsidR="00000000" w:rsidRPr="00000000">
              <w:rPr>
                <w:rtl w:val="0"/>
              </w:rPr>
            </w:r>
          </w:p>
          <w:p w:rsidR="00000000" w:rsidDel="00000000" w:rsidP="00000000" w:rsidRDefault="00000000" w:rsidRPr="00000000" w14:paraId="0000013F">
            <w:pPr>
              <w:numPr>
                <w:ilvl w:val="0"/>
                <w:numId w:val="3"/>
              </w:numPr>
              <w:ind w:left="720" w:hanging="360"/>
              <w:rPr>
                <w:sz w:val="24"/>
                <w:szCs w:val="24"/>
              </w:rPr>
            </w:pPr>
            <w:r w:rsidDel="00000000" w:rsidR="00000000" w:rsidRPr="00000000">
              <w:rPr>
                <w:sz w:val="20"/>
                <w:szCs w:val="20"/>
                <w:rtl w:val="0"/>
              </w:rPr>
              <w:t xml:space="preserve">AML/CFT Policy and procedures including KYC, EDD, KYC refresh, Employee due diligence and training, Transaction monitoring, SAR/STR, Sanctions, PEP handling.</w:t>
            </w:r>
            <w:r w:rsidDel="00000000" w:rsidR="00000000" w:rsidRPr="00000000">
              <w:rPr>
                <w:rtl w:val="0"/>
              </w:rPr>
            </w:r>
          </w:p>
          <w:p w:rsidR="00000000" w:rsidDel="00000000" w:rsidP="00000000" w:rsidRDefault="00000000" w:rsidRPr="00000000" w14:paraId="00000140">
            <w:pPr>
              <w:numPr>
                <w:ilvl w:val="0"/>
                <w:numId w:val="3"/>
              </w:numPr>
              <w:ind w:left="720" w:hanging="360"/>
              <w:rPr>
                <w:sz w:val="24"/>
                <w:szCs w:val="24"/>
              </w:rPr>
            </w:pPr>
            <w:r w:rsidDel="00000000" w:rsidR="00000000" w:rsidRPr="00000000">
              <w:rPr>
                <w:sz w:val="20"/>
                <w:szCs w:val="20"/>
                <w:rtl w:val="0"/>
              </w:rPr>
              <w:t xml:space="preserve">Structure, position title and location of all personnel in Risk and Compliance functions (including CV of key staff of Risk and Compliance)</w:t>
            </w:r>
            <w:r w:rsidDel="00000000" w:rsidR="00000000" w:rsidRPr="00000000">
              <w:rPr>
                <w:rtl w:val="0"/>
              </w:rPr>
            </w:r>
          </w:p>
          <w:p w:rsidR="00000000" w:rsidDel="00000000" w:rsidP="00000000" w:rsidRDefault="00000000" w:rsidRPr="00000000" w14:paraId="00000141">
            <w:pPr>
              <w:numPr>
                <w:ilvl w:val="0"/>
                <w:numId w:val="3"/>
              </w:numPr>
              <w:ind w:left="720" w:hanging="360"/>
              <w:rPr>
                <w:sz w:val="24"/>
                <w:szCs w:val="24"/>
              </w:rPr>
            </w:pPr>
            <w:r w:rsidDel="00000000" w:rsidR="00000000" w:rsidRPr="00000000">
              <w:rPr>
                <w:sz w:val="20"/>
                <w:szCs w:val="20"/>
                <w:rtl w:val="0"/>
              </w:rPr>
              <w:t xml:space="preserve">Details of any material outsourcing (particularly with respect to Risk or Compliance functions)</w:t>
            </w:r>
            <w:r w:rsidDel="00000000" w:rsidR="00000000" w:rsidRPr="00000000">
              <w:rPr>
                <w:rtl w:val="0"/>
              </w:rPr>
            </w:r>
          </w:p>
          <w:p w:rsidR="00000000" w:rsidDel="00000000" w:rsidP="00000000" w:rsidRDefault="00000000" w:rsidRPr="00000000" w14:paraId="00000142">
            <w:pPr>
              <w:numPr>
                <w:ilvl w:val="0"/>
                <w:numId w:val="3"/>
              </w:numPr>
              <w:ind w:left="720" w:hanging="360"/>
              <w:rPr>
                <w:sz w:val="24"/>
                <w:szCs w:val="24"/>
              </w:rPr>
            </w:pPr>
            <w:r w:rsidDel="00000000" w:rsidR="00000000" w:rsidRPr="00000000">
              <w:rPr>
                <w:sz w:val="20"/>
                <w:szCs w:val="20"/>
                <w:rtl w:val="0"/>
              </w:rPr>
              <w:t xml:space="preserve">Anti-Bribery &amp; Corruption Policy and Procedures</w:t>
            </w:r>
            <w:r w:rsidDel="00000000" w:rsidR="00000000" w:rsidRPr="00000000">
              <w:rPr>
                <w:rtl w:val="0"/>
              </w:rPr>
            </w:r>
          </w:p>
          <w:p w:rsidR="00000000" w:rsidDel="00000000" w:rsidP="00000000" w:rsidRDefault="00000000" w:rsidRPr="00000000" w14:paraId="00000143">
            <w:pPr>
              <w:numPr>
                <w:ilvl w:val="0"/>
                <w:numId w:val="3"/>
              </w:numPr>
              <w:ind w:left="720" w:hanging="360"/>
              <w:rPr>
                <w:sz w:val="24"/>
                <w:szCs w:val="24"/>
              </w:rPr>
            </w:pPr>
            <w:r w:rsidDel="00000000" w:rsidR="00000000" w:rsidRPr="00000000">
              <w:rPr>
                <w:sz w:val="20"/>
                <w:szCs w:val="20"/>
                <w:rtl w:val="0"/>
              </w:rPr>
              <w:t xml:space="preserve">FATCA &amp; CRS related Policy and Procedures</w:t>
            </w:r>
            <w:r w:rsidDel="00000000" w:rsidR="00000000" w:rsidRPr="00000000">
              <w:rPr>
                <w:rtl w:val="0"/>
              </w:rPr>
            </w:r>
          </w:p>
          <w:p w:rsidR="00000000" w:rsidDel="00000000" w:rsidP="00000000" w:rsidRDefault="00000000" w:rsidRPr="00000000" w14:paraId="00000144">
            <w:pPr>
              <w:numPr>
                <w:ilvl w:val="0"/>
                <w:numId w:val="3"/>
              </w:numPr>
              <w:ind w:left="720" w:hanging="360"/>
              <w:rPr>
                <w:sz w:val="24"/>
                <w:szCs w:val="24"/>
              </w:rPr>
            </w:pPr>
            <w:r w:rsidDel="00000000" w:rsidR="00000000" w:rsidRPr="00000000">
              <w:rPr>
                <w:sz w:val="20"/>
                <w:szCs w:val="20"/>
                <w:rtl w:val="0"/>
              </w:rPr>
              <w:t xml:space="preserve">Risk Register</w:t>
            </w:r>
            <w:r w:rsidDel="00000000" w:rsidR="00000000" w:rsidRPr="00000000">
              <w:rPr>
                <w:rtl w:val="0"/>
              </w:rPr>
            </w:r>
          </w:p>
          <w:p w:rsidR="00000000" w:rsidDel="00000000" w:rsidP="00000000" w:rsidRDefault="00000000" w:rsidRPr="00000000" w14:paraId="00000145">
            <w:pPr>
              <w:numPr>
                <w:ilvl w:val="0"/>
                <w:numId w:val="3"/>
              </w:numPr>
              <w:ind w:left="720" w:hanging="360"/>
              <w:rPr>
                <w:sz w:val="24"/>
                <w:szCs w:val="24"/>
              </w:rPr>
            </w:pPr>
            <w:r w:rsidDel="00000000" w:rsidR="00000000" w:rsidRPr="00000000">
              <w:rPr>
                <w:sz w:val="20"/>
                <w:szCs w:val="20"/>
                <w:rtl w:val="0"/>
              </w:rPr>
              <w:t xml:space="preserve">Information Security Policy, including PCI-DSS Certificate (where applicable)</w:t>
            </w:r>
            <w:r w:rsidDel="00000000" w:rsidR="00000000" w:rsidRPr="00000000">
              <w:rPr>
                <w:rtl w:val="0"/>
              </w:rPr>
            </w:r>
          </w:p>
          <w:p w:rsidR="00000000" w:rsidDel="00000000" w:rsidP="00000000" w:rsidRDefault="00000000" w:rsidRPr="00000000" w14:paraId="00000146">
            <w:pPr>
              <w:numPr>
                <w:ilvl w:val="0"/>
                <w:numId w:val="3"/>
              </w:numPr>
              <w:ind w:left="720" w:hanging="360"/>
              <w:rPr>
                <w:sz w:val="24"/>
                <w:szCs w:val="24"/>
              </w:rPr>
            </w:pPr>
            <w:r w:rsidDel="00000000" w:rsidR="00000000" w:rsidRPr="00000000">
              <w:rPr>
                <w:sz w:val="20"/>
                <w:szCs w:val="20"/>
                <w:rtl w:val="0"/>
              </w:rPr>
              <w:t xml:space="preserve">Fraud Risk Policy and Procedures (including any Investigations Policy and Procedures)</w:t>
            </w:r>
            <w:r w:rsidDel="00000000" w:rsidR="00000000" w:rsidRPr="00000000">
              <w:rPr>
                <w:rtl w:val="0"/>
              </w:rPr>
            </w:r>
          </w:p>
          <w:p w:rsidR="00000000" w:rsidDel="00000000" w:rsidP="00000000" w:rsidRDefault="00000000" w:rsidRPr="00000000" w14:paraId="00000147">
            <w:pPr>
              <w:numPr>
                <w:ilvl w:val="0"/>
                <w:numId w:val="3"/>
              </w:numPr>
              <w:ind w:left="720" w:hanging="360"/>
              <w:rPr>
                <w:sz w:val="24"/>
                <w:szCs w:val="24"/>
              </w:rPr>
            </w:pPr>
            <w:r w:rsidDel="00000000" w:rsidR="00000000" w:rsidRPr="00000000">
              <w:rPr>
                <w:sz w:val="20"/>
                <w:szCs w:val="20"/>
                <w:rtl w:val="0"/>
              </w:rPr>
              <w:t xml:space="preserve">Privacy Policy &amp; name of Privacy Officer (or equivalent)</w:t>
            </w:r>
            <w:r w:rsidDel="00000000" w:rsidR="00000000" w:rsidRPr="00000000">
              <w:rPr>
                <w:rtl w:val="0"/>
              </w:rPr>
            </w:r>
          </w:p>
          <w:p w:rsidR="00000000" w:rsidDel="00000000" w:rsidP="00000000" w:rsidRDefault="00000000" w:rsidRPr="00000000" w14:paraId="00000148">
            <w:pPr>
              <w:numPr>
                <w:ilvl w:val="0"/>
                <w:numId w:val="3"/>
              </w:numPr>
              <w:ind w:left="720" w:hanging="360"/>
              <w:rPr>
                <w:sz w:val="24"/>
                <w:szCs w:val="24"/>
              </w:rPr>
            </w:pPr>
            <w:r w:rsidDel="00000000" w:rsidR="00000000" w:rsidRPr="00000000">
              <w:rPr>
                <w:sz w:val="20"/>
                <w:szCs w:val="20"/>
                <w:rtl w:val="0"/>
              </w:rPr>
              <w:t xml:space="preserve">Data Security and Retention Policy and Procedures</w:t>
            </w:r>
            <w:r w:rsidDel="00000000" w:rsidR="00000000" w:rsidRPr="00000000">
              <w:rPr>
                <w:rtl w:val="0"/>
              </w:rPr>
            </w:r>
          </w:p>
          <w:p w:rsidR="00000000" w:rsidDel="00000000" w:rsidP="00000000" w:rsidRDefault="00000000" w:rsidRPr="00000000" w14:paraId="00000149">
            <w:pPr>
              <w:numPr>
                <w:ilvl w:val="0"/>
                <w:numId w:val="3"/>
              </w:numPr>
              <w:ind w:left="720" w:hanging="360"/>
              <w:rPr>
                <w:sz w:val="24"/>
                <w:szCs w:val="24"/>
              </w:rPr>
            </w:pPr>
            <w:r w:rsidDel="00000000" w:rsidR="00000000" w:rsidRPr="00000000">
              <w:rPr>
                <w:sz w:val="20"/>
                <w:szCs w:val="20"/>
                <w:rtl w:val="0"/>
              </w:rPr>
              <w:t xml:space="preserve">Information of any internal Quality Control / Quality Assurance or audit functions</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r>
          </w:p>
        </w:tc>
      </w:tr>
    </w:tbl>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b w:val="1"/>
          <w:bCs w:val="1"/>
          <w:highlight w:val="yellow"/>
        </w:rPr>
      </w:pPr>
      <w:r w:rsidDel="00000000" w:rsidR="00000000" w:rsidRPr="00000000">
        <w:rPr>
          <w:b w:val="1"/>
          <w:bCs w:val="1"/>
          <w:highlight w:val="yellow"/>
          <w:rtl w:val="0"/>
        </w:rPr>
        <w:t xml:space="preserve">GERMAN TRANSLATION</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spacing w:after="240" w:before="240" w:lineRule="auto"/>
        <w:rPr>
          <w:b w:val="1"/>
          <w:bCs w:val="1"/>
          <w:color w:val="000081"/>
          <w:sz w:val="28"/>
          <w:szCs w:val="28"/>
        </w:rPr>
      </w:pPr>
      <w:r w:rsidDel="00000000" w:rsidR="00000000" w:rsidRPr="00000000">
        <w:rPr>
          <w:b w:val="1"/>
          <w:bCs w:val="1"/>
          <w:color w:val="000081"/>
          <w:sz w:val="28"/>
          <w:szCs w:val="28"/>
          <w:rtl w:val="0"/>
        </w:rPr>
        <w:t xml:space="preserve">Anhang A: Kurzform des Onboarding-Fragebogens für </w:t>
        <w:br w:type="textWrapping"/>
        <w:t xml:space="preserve">Finanzinstitute B</w:t>
      </w:r>
    </w:p>
    <w:tbl>
      <w:tblPr>
        <w:tblStyle w:val="Table3"/>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5895"/>
        <w:gridCol w:w="1275"/>
        <w:gridCol w:w="225"/>
        <w:tblGridChange w:id="0">
          <w:tblGrid>
            <w:gridCol w:w="1725"/>
            <w:gridCol w:w="5895"/>
            <w:gridCol w:w="1275"/>
            <w:gridCol w:w="225"/>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52">
            <w:pPr>
              <w:rPr>
                <w:b w:val="1"/>
                <w:bCs w:val="1"/>
                <w:sz w:val="24"/>
                <w:szCs w:val="24"/>
              </w:rPr>
            </w:pPr>
            <w:r w:rsidDel="00000000" w:rsidR="00000000" w:rsidRPr="00000000">
              <w:rPr>
                <w:b w:val="1"/>
                <w:bCs w:val="1"/>
                <w:sz w:val="24"/>
                <w:szCs w:val="24"/>
                <w:rtl w:val="0"/>
              </w:rPr>
              <w:t xml:space="preserve">Ref.</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53">
            <w:pPr>
              <w:rPr>
                <w:b w:val="1"/>
                <w:bCs w:val="1"/>
                <w:sz w:val="24"/>
                <w:szCs w:val="24"/>
              </w:rPr>
            </w:pPr>
            <w:r w:rsidDel="00000000" w:rsidR="00000000" w:rsidRPr="00000000">
              <w:rPr>
                <w:b w:val="1"/>
                <w:bCs w:val="1"/>
                <w:sz w:val="24"/>
                <w:szCs w:val="24"/>
                <w:rtl w:val="0"/>
              </w:rPr>
              <w:t xml:space="preserve">Erforderliche Informationen</w:t>
            </w:r>
          </w:p>
        </w:tc>
        <w:tc>
          <w:tcPr>
            <w:gridSpan w:val="2"/>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54">
            <w:pPr>
              <w:rPr>
                <w:b w:val="1"/>
                <w:bCs w:val="1"/>
                <w:sz w:val="24"/>
                <w:szCs w:val="24"/>
              </w:rPr>
            </w:pPr>
            <w:r w:rsidDel="00000000" w:rsidR="00000000" w:rsidRPr="00000000">
              <w:rPr>
                <w:b w:val="1"/>
                <w:bCs w:val="1"/>
                <w:sz w:val="24"/>
                <w:szCs w:val="24"/>
                <w:rtl w:val="0"/>
              </w:rPr>
              <w:t xml:space="preserve">Antworten</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5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57">
            <w:pPr>
              <w:rPr>
                <w:b w:val="1"/>
                <w:bCs w:val="1"/>
                <w:sz w:val="20"/>
                <w:szCs w:val="20"/>
              </w:rPr>
            </w:pPr>
            <w:r w:rsidDel="00000000" w:rsidR="00000000" w:rsidRPr="00000000">
              <w:rPr>
                <w:b w:val="1"/>
                <w:bCs w:val="1"/>
                <w:sz w:val="20"/>
                <w:szCs w:val="20"/>
                <w:rtl w:val="0"/>
              </w:rPr>
              <w:t xml:space="preserve">Grundlegende Informationen</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5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rPr>
                <w:sz w:val="20"/>
                <w:szCs w:val="20"/>
              </w:rPr>
            </w:pPr>
            <w:r w:rsidDel="00000000" w:rsidR="00000000" w:rsidRPr="00000000">
              <w:rPr>
                <w:sz w:val="20"/>
                <w:szCs w:val="20"/>
                <w:rtl w:val="0"/>
              </w:rPr>
              <w:t xml:space="preserve">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B">
            <w:pPr>
              <w:spacing w:line="240" w:lineRule="auto"/>
              <w:rPr>
                <w:sz w:val="20"/>
                <w:szCs w:val="20"/>
              </w:rPr>
            </w:pPr>
            <w:r w:rsidDel="00000000" w:rsidR="00000000" w:rsidRPr="00000000">
              <w:rPr>
                <w:sz w:val="20"/>
                <w:szCs w:val="20"/>
                <w:rtl w:val="0"/>
              </w:rPr>
              <w:t xml:space="preserve">Offizieller Name des Instituts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E">
            <w:pPr>
              <w:rPr>
                <w:sz w:val="20"/>
                <w:szCs w:val="20"/>
              </w:rPr>
            </w:pPr>
            <w:r w:rsidDel="00000000" w:rsidR="00000000" w:rsidRPr="00000000">
              <w:rPr>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F">
            <w:pPr>
              <w:spacing w:line="240" w:lineRule="auto"/>
              <w:rPr>
                <w:sz w:val="20"/>
                <w:szCs w:val="20"/>
              </w:rPr>
            </w:pPr>
            <w:r w:rsidDel="00000000" w:rsidR="00000000" w:rsidRPr="00000000">
              <w:rPr>
                <w:sz w:val="20"/>
                <w:szCs w:val="20"/>
                <w:rtl w:val="0"/>
              </w:rPr>
              <w:t xml:space="preserve">Registrierungsnummer und Ort der Registrierung</w:t>
              <w:tab/>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rPr>
                <w:sz w:val="20"/>
                <w:szCs w:val="20"/>
              </w:rPr>
            </w:pPr>
            <w:r w:rsidDel="00000000" w:rsidR="00000000" w:rsidRPr="00000000">
              <w:rPr>
                <w:sz w:val="20"/>
                <w:szCs w:val="20"/>
                <w:rtl w:val="0"/>
              </w:rPr>
              <w:t xml:space="preserve">1.3.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3">
            <w:pPr>
              <w:spacing w:line="240" w:lineRule="auto"/>
              <w:rPr>
                <w:sz w:val="20"/>
                <w:szCs w:val="20"/>
              </w:rPr>
            </w:pPr>
            <w:r w:rsidDel="00000000" w:rsidR="00000000" w:rsidRPr="00000000">
              <w:rPr>
                <w:sz w:val="20"/>
                <w:szCs w:val="20"/>
                <w:rtl w:val="0"/>
              </w:rPr>
              <w:t xml:space="preserve">Datum der Gründung</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4">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6">
            <w:pPr>
              <w:rPr>
                <w:sz w:val="20"/>
                <w:szCs w:val="20"/>
              </w:rPr>
            </w:pPr>
            <w:r w:rsidDel="00000000" w:rsidR="00000000" w:rsidRPr="00000000">
              <w:rPr>
                <w:sz w:val="20"/>
                <w:szCs w:val="20"/>
                <w:rtl w:val="0"/>
              </w:rPr>
              <w:t xml:space="preserve">1.4 .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7">
            <w:pPr>
              <w:spacing w:line="240" w:lineRule="auto"/>
              <w:rPr>
                <w:sz w:val="20"/>
                <w:szCs w:val="20"/>
              </w:rPr>
            </w:pPr>
            <w:r w:rsidDel="00000000" w:rsidR="00000000" w:rsidRPr="00000000">
              <w:rPr>
                <w:sz w:val="20"/>
                <w:szCs w:val="20"/>
                <w:rtl w:val="0"/>
              </w:rPr>
              <w:t xml:space="preserve">Lizenznummer (z. B. Lizenznummer für Finanzdienstleistungen)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rPr>
                <w:sz w:val="20"/>
                <w:szCs w:val="20"/>
              </w:rPr>
            </w:pPr>
            <w:r w:rsidDel="00000000" w:rsidR="00000000" w:rsidRPr="00000000">
              <w:rPr>
                <w:sz w:val="20"/>
                <w:szCs w:val="20"/>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B">
            <w:pPr>
              <w:spacing w:line="240" w:lineRule="auto"/>
              <w:rPr>
                <w:sz w:val="20"/>
                <w:szCs w:val="20"/>
              </w:rPr>
            </w:pPr>
            <w:r w:rsidDel="00000000" w:rsidR="00000000" w:rsidRPr="00000000">
              <w:rPr>
                <w:sz w:val="20"/>
                <w:szCs w:val="20"/>
                <w:rtl w:val="0"/>
              </w:rPr>
              <w:t xml:space="preserve">Anmeldeadresse und Postleitzahl</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rPr>
                <w:sz w:val="20"/>
                <w:szCs w:val="20"/>
              </w:rPr>
            </w:pPr>
            <w:r w:rsidDel="00000000" w:rsidR="00000000" w:rsidRPr="00000000">
              <w:rPr>
                <w:sz w:val="20"/>
                <w:szCs w:val="20"/>
                <w:rtl w:val="0"/>
              </w:rPr>
              <w:t xml:space="preserve">1.6.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F">
            <w:pPr>
              <w:spacing w:line="240" w:lineRule="auto"/>
              <w:rPr>
                <w:sz w:val="20"/>
                <w:szCs w:val="20"/>
              </w:rPr>
            </w:pPr>
            <w:r w:rsidDel="00000000" w:rsidR="00000000" w:rsidRPr="00000000">
              <w:rPr>
                <w:sz w:val="20"/>
                <w:szCs w:val="20"/>
                <w:rtl w:val="0"/>
              </w:rPr>
              <w:t xml:space="preserve">Geschäftsadresse und Postleitzahl</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2">
            <w:pPr>
              <w:rPr>
                <w:sz w:val="20"/>
                <w:szCs w:val="20"/>
              </w:rPr>
            </w:pPr>
            <w:r w:rsidDel="00000000" w:rsidR="00000000" w:rsidRPr="00000000">
              <w:rPr>
                <w:sz w:val="20"/>
                <w:szCs w:val="20"/>
                <w:rtl w:val="0"/>
              </w:rPr>
              <w:t xml:space="preserve">1.7.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3">
            <w:pPr>
              <w:spacing w:line="240" w:lineRule="auto"/>
              <w:rPr>
                <w:sz w:val="20"/>
                <w:szCs w:val="20"/>
              </w:rPr>
            </w:pPr>
            <w:r w:rsidDel="00000000" w:rsidR="00000000" w:rsidRPr="00000000">
              <w:rPr>
                <w:sz w:val="20"/>
                <w:szCs w:val="20"/>
                <w:rtl w:val="0"/>
              </w:rPr>
              <w:t xml:space="preserve">Hauptgeschäftstätigkeit (oder Art der Geschäftstätigkeit) und Branche</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4">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6">
            <w:pPr>
              <w:rPr>
                <w:sz w:val="20"/>
                <w:szCs w:val="20"/>
              </w:rPr>
            </w:pPr>
            <w:r w:rsidDel="00000000" w:rsidR="00000000" w:rsidRPr="00000000">
              <w:rPr>
                <w:sz w:val="20"/>
                <w:szCs w:val="20"/>
                <w:rtl w:val="0"/>
              </w:rPr>
              <w:t xml:space="preserve">1.8.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7">
            <w:pPr>
              <w:spacing w:line="240" w:lineRule="auto"/>
              <w:rPr>
                <w:sz w:val="20"/>
                <w:szCs w:val="20"/>
              </w:rPr>
            </w:pPr>
            <w:r w:rsidDel="00000000" w:rsidR="00000000" w:rsidRPr="00000000">
              <w:rPr>
                <w:sz w:val="20"/>
                <w:szCs w:val="20"/>
                <w:rtl w:val="0"/>
              </w:rPr>
              <w:t xml:space="preserve">Eingetragenes Kapital</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A">
            <w:pPr>
              <w:rPr>
                <w:sz w:val="20"/>
                <w:szCs w:val="20"/>
              </w:rPr>
            </w:pPr>
            <w:r w:rsidDel="00000000" w:rsidR="00000000" w:rsidRPr="00000000">
              <w:rPr>
                <w:sz w:val="20"/>
                <w:szCs w:val="20"/>
                <w:rtl w:val="0"/>
              </w:rPr>
              <w:t xml:space="preserve">1.9.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B">
            <w:pPr>
              <w:spacing w:line="240" w:lineRule="auto"/>
              <w:rPr>
                <w:sz w:val="20"/>
                <w:szCs w:val="20"/>
              </w:rPr>
            </w:pPr>
            <w:r w:rsidDel="00000000" w:rsidR="00000000" w:rsidRPr="00000000">
              <w:rPr>
                <w:sz w:val="20"/>
                <w:szCs w:val="20"/>
                <w:rtl w:val="0"/>
              </w:rPr>
              <w:t xml:space="preserve">Telefonnummer des Büros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E">
            <w:pPr>
              <w:rPr>
                <w:sz w:val="20"/>
                <w:szCs w:val="20"/>
              </w:rPr>
            </w:pPr>
            <w:r w:rsidDel="00000000" w:rsidR="00000000" w:rsidRPr="00000000">
              <w:rPr>
                <w:sz w:val="20"/>
                <w:szCs w:val="20"/>
                <w:rtl w:val="0"/>
              </w:rPr>
              <w:t xml:space="preserve">1.10.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F">
            <w:pPr>
              <w:spacing w:line="240" w:lineRule="auto"/>
              <w:rPr>
                <w:sz w:val="20"/>
                <w:szCs w:val="20"/>
              </w:rPr>
            </w:pPr>
            <w:r w:rsidDel="00000000" w:rsidR="00000000" w:rsidRPr="00000000">
              <w:rPr>
                <w:sz w:val="20"/>
                <w:szCs w:val="20"/>
                <w:rtl w:val="0"/>
              </w:rPr>
              <w:t xml:space="preserve">Adresse der Website</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0">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rPr>
                <w:sz w:val="20"/>
                <w:szCs w:val="20"/>
              </w:rPr>
            </w:pPr>
            <w:r w:rsidDel="00000000" w:rsidR="00000000" w:rsidRPr="00000000">
              <w:rPr>
                <w:sz w:val="20"/>
                <w:szCs w:val="20"/>
                <w:rtl w:val="0"/>
              </w:rPr>
              <w:t xml:space="preserve">1.11.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3">
            <w:pPr>
              <w:spacing w:line="240" w:lineRule="auto"/>
              <w:rPr>
                <w:sz w:val="20"/>
                <w:szCs w:val="20"/>
              </w:rPr>
            </w:pPr>
            <w:r w:rsidDel="00000000" w:rsidR="00000000" w:rsidRPr="00000000">
              <w:rPr>
                <w:sz w:val="20"/>
                <w:szCs w:val="20"/>
                <w:rtl w:val="0"/>
              </w:rPr>
              <w:t xml:space="preserve">Ist Ihr Unternehmen börsennotiert? Falls ja, geben Sie bitte den Namen der Börse an, an der die Institution notiert ist.</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4">
            <w:pPr>
              <w:rPr/>
            </w:pPr>
            <w:r w:rsidDel="00000000" w:rsidR="00000000" w:rsidRPr="00000000">
              <w:rPr>
                <w:rtl w:val="0"/>
              </w:rPr>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rPr>
                <w:sz w:val="20"/>
                <w:szCs w:val="20"/>
              </w:rPr>
            </w:pPr>
            <w:r w:rsidDel="00000000" w:rsidR="00000000" w:rsidRPr="00000000">
              <w:rPr>
                <w:sz w:val="20"/>
                <w:szCs w:val="20"/>
                <w:rtl w:val="0"/>
              </w:rPr>
              <w:t xml:space="preserve">1.12.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7">
            <w:pPr>
              <w:spacing w:line="240" w:lineRule="auto"/>
              <w:rPr>
                <w:sz w:val="20"/>
                <w:szCs w:val="20"/>
              </w:rPr>
            </w:pPr>
            <w:r w:rsidDel="00000000" w:rsidR="00000000" w:rsidRPr="00000000">
              <w:rPr>
                <w:sz w:val="20"/>
                <w:szCs w:val="20"/>
                <w:rtl w:val="0"/>
              </w:rPr>
              <w:t xml:space="preserve">Gibt Ihr Unternehmen Inhaberaktien aus?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8A">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18B">
            <w:pPr>
              <w:jc w:val="both"/>
              <w:rPr>
                <w:b w:val="1"/>
                <w:bCs w:val="1"/>
                <w:sz w:val="20"/>
                <w:szCs w:val="20"/>
              </w:rPr>
            </w:pPr>
            <w:r w:rsidDel="00000000" w:rsidR="00000000" w:rsidRPr="00000000">
              <w:rPr>
                <w:b w:val="1"/>
                <w:bCs w:val="1"/>
                <w:sz w:val="20"/>
                <w:szCs w:val="20"/>
                <w:rtl w:val="0"/>
              </w:rPr>
              <w:t xml:space="preserve">Geschäftsbeziehung mit Airwallex und Geschäftsmodell</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8C">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8E">
            <w:pPr>
              <w:rPr>
                <w:sz w:val="20"/>
                <w:szCs w:val="20"/>
              </w:rPr>
            </w:pPr>
            <w:r w:rsidDel="00000000" w:rsidR="00000000" w:rsidRPr="00000000">
              <w:rPr>
                <w:sz w:val="20"/>
                <w:szCs w:val="20"/>
                <w:rtl w:val="0"/>
              </w:rPr>
              <w:t xml:space="preserve">2.1.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F">
            <w:pPr>
              <w:spacing w:line="240" w:lineRule="auto"/>
              <w:rPr>
                <w:sz w:val="20"/>
                <w:szCs w:val="20"/>
              </w:rPr>
            </w:pPr>
            <w:r w:rsidDel="00000000" w:rsidR="00000000" w:rsidRPr="00000000">
              <w:rPr>
                <w:sz w:val="20"/>
                <w:szCs w:val="20"/>
                <w:rtl w:val="0"/>
              </w:rPr>
              <w:t xml:space="preserve">Wie stellen Sie sich die Zusammenarbeit mit Airwallex vor? Bitte beschreiben Sie detailliert, welche Produkte und Dienstleistungen Sie von Airwallex in Anspruch nehmen möchten.</w:t>
            </w:r>
          </w:p>
        </w:tc>
        <w:tc>
          <w:tcPr>
            <w:gridSpan w:val="2"/>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90">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92">
            <w:pPr>
              <w:rPr>
                <w:sz w:val="20"/>
                <w:szCs w:val="20"/>
              </w:rPr>
            </w:pPr>
            <w:r w:rsidDel="00000000" w:rsidR="00000000" w:rsidRPr="00000000">
              <w:rPr>
                <w:sz w:val="20"/>
                <w:szCs w:val="20"/>
                <w:rtl w:val="0"/>
              </w:rPr>
              <w:t xml:space="preserve">2.2.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3">
            <w:pPr>
              <w:spacing w:line="240" w:lineRule="auto"/>
              <w:rPr>
                <w:sz w:val="20"/>
                <w:szCs w:val="20"/>
              </w:rPr>
            </w:pPr>
            <w:r w:rsidDel="00000000" w:rsidR="00000000" w:rsidRPr="00000000">
              <w:rPr>
                <w:sz w:val="20"/>
                <w:szCs w:val="20"/>
                <w:rtl w:val="0"/>
              </w:rPr>
              <w:t xml:space="preserve">Bitte geben Sie die Gründe für beabsichtigte oder durchgeführte Transaktionen an.</w:t>
            </w:r>
          </w:p>
        </w:tc>
        <w:tc>
          <w:tcPr>
            <w:gridSpan w:val="2"/>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94">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96">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197">
            <w:pPr>
              <w:jc w:val="both"/>
              <w:rPr>
                <w:b w:val="1"/>
                <w:bCs w:val="1"/>
                <w:sz w:val="20"/>
                <w:szCs w:val="20"/>
              </w:rPr>
            </w:pPr>
            <w:r w:rsidDel="00000000" w:rsidR="00000000" w:rsidRPr="00000000">
              <w:rPr>
                <w:sz w:val="20"/>
                <w:szCs w:val="20"/>
                <w:rtl w:val="0"/>
              </w:rPr>
              <w:t xml:space="preserve">Bitte geben Sie Informationen zum Geschäftsmodell Ihres Unternehmens und zur Finanzierungsquelle an.</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9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9A">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19B">
            <w:pPr>
              <w:jc w:val="both"/>
              <w:rPr>
                <w:b w:val="1"/>
                <w:bCs w:val="1"/>
                <w:sz w:val="20"/>
                <w:szCs w:val="20"/>
              </w:rPr>
            </w:pPr>
            <w:r w:rsidDel="00000000" w:rsidR="00000000" w:rsidRPr="00000000">
              <w:rPr>
                <w:b w:val="1"/>
                <w:bCs w:val="1"/>
                <w:sz w:val="20"/>
                <w:szCs w:val="20"/>
                <w:rtl w:val="0"/>
              </w:rPr>
              <w:t xml:space="preserve">Ihr Unternehmen verstehen</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9C">
            <w:pPr>
              <w:rPr/>
            </w:pPr>
            <w:r w:rsidDel="00000000" w:rsidR="00000000" w:rsidRPr="00000000">
              <w:rPr>
                <w:rtl w:val="0"/>
              </w:rPr>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E">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9F">
            <w:pPr>
              <w:spacing w:after="40" w:before="40" w:lineRule="auto"/>
              <w:rPr>
                <w:sz w:val="20"/>
                <w:szCs w:val="20"/>
              </w:rPr>
            </w:pPr>
            <w:r w:rsidDel="00000000" w:rsidR="00000000" w:rsidRPr="00000000">
              <w:rPr>
                <w:sz w:val="20"/>
                <w:szCs w:val="20"/>
                <w:rtl w:val="0"/>
              </w:rPr>
              <w:t xml:space="preserve">In welchem Jahr und wo wurde Ihr Unternehmen gegründet?</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0">
            <w:pPr>
              <w:rPr/>
            </w:pPr>
            <w:r w:rsidDel="00000000" w:rsidR="00000000" w:rsidRPr="00000000">
              <w:rPr>
                <w:rtl w:val="0"/>
              </w:rPr>
            </w:r>
          </w:p>
        </w:tc>
      </w:tr>
      <w:tr>
        <w:trPr>
          <w:cantSplit w:val="0"/>
          <w:trHeight w:val="8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2">
            <w:pP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A3">
            <w:pPr>
              <w:spacing w:after="40" w:before="40" w:lineRule="auto"/>
              <w:rPr>
                <w:sz w:val="20"/>
                <w:szCs w:val="20"/>
              </w:rPr>
            </w:pPr>
            <w:r w:rsidDel="00000000" w:rsidR="00000000" w:rsidRPr="00000000">
              <w:rPr>
                <w:sz w:val="20"/>
                <w:szCs w:val="20"/>
                <w:rtl w:val="0"/>
              </w:rPr>
              <w:t xml:space="preserve">Wie viele Bürostandorte hat Ihr Unternehmen?</w:t>
            </w:r>
          </w:p>
          <w:p w:rsidR="00000000" w:rsidDel="00000000" w:rsidP="00000000" w:rsidRDefault="00000000" w:rsidRPr="00000000" w14:paraId="000001A4">
            <w:pPr>
              <w:spacing w:after="40" w:before="40" w:lineRule="auto"/>
              <w:rPr>
                <w:sz w:val="20"/>
                <w:szCs w:val="20"/>
              </w:rPr>
            </w:pPr>
            <w:r w:rsidDel="00000000" w:rsidR="00000000" w:rsidRPr="00000000">
              <w:rPr>
                <w:sz w:val="20"/>
                <w:szCs w:val="20"/>
                <w:rtl w:val="0"/>
              </w:rPr>
              <w:t xml:space="preserve">(Bitte geben Sie die Adresse für jeden Standort an)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5">
            <w:pPr>
              <w:rPr/>
            </w:pPr>
            <w:r w:rsidDel="00000000" w:rsidR="00000000" w:rsidRPr="00000000">
              <w:rPr>
                <w:rtl w:val="0"/>
              </w:rPr>
            </w:r>
          </w:p>
        </w:tc>
      </w:tr>
      <w:tr>
        <w:trPr>
          <w:cantSplit w:val="0"/>
          <w:trHeight w:val="153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7">
            <w:pPr>
              <w:rPr>
                <w:sz w:val="20"/>
                <w:szCs w:val="20"/>
              </w:rPr>
            </w:pPr>
            <w:r w:rsidDel="00000000" w:rsidR="00000000" w:rsidRPr="00000000">
              <w:rPr>
                <w:sz w:val="20"/>
                <w:szCs w:val="20"/>
                <w:rtl w:val="0"/>
              </w:rPr>
              <w:t xml:space="preserve">3.3</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A8">
            <w:pPr>
              <w:spacing w:after="40" w:before="40" w:lineRule="auto"/>
              <w:rPr>
                <w:sz w:val="20"/>
                <w:szCs w:val="20"/>
              </w:rPr>
            </w:pPr>
            <w:r w:rsidDel="00000000" w:rsidR="00000000" w:rsidRPr="00000000">
              <w:rPr>
                <w:sz w:val="20"/>
                <w:szCs w:val="20"/>
                <w:rtl w:val="0"/>
              </w:rPr>
              <w:t xml:space="preserve">Verfügt Ihr Unternehmen über Tochtergesellschaften oder Niederlassungen in anderen Ländern als dem, in dem Ihre Institution hauptsächlich registriert ist und reguliert wird? Falls ja, geben Sie bitte den Standort der Tochtergesellschaften oder Niederlassungen an.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9">
            <w:pPr>
              <w:rPr/>
            </w:pPr>
            <w:r w:rsidDel="00000000" w:rsidR="00000000" w:rsidRPr="00000000">
              <w:rPr>
                <w:rtl w:val="0"/>
              </w:rPr>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B">
            <w:pP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AC">
            <w:pPr>
              <w:rPr>
                <w:sz w:val="20"/>
                <w:szCs w:val="20"/>
              </w:rPr>
            </w:pPr>
            <w:r w:rsidDel="00000000" w:rsidR="00000000" w:rsidRPr="00000000">
              <w:rPr>
                <w:sz w:val="20"/>
                <w:szCs w:val="20"/>
                <w:rtl w:val="0"/>
              </w:rPr>
              <w:t xml:space="preserve">Wie viele Mitarbeiter beschäftigt Ihr Unternehmen?</w:t>
            </w:r>
          </w:p>
          <w:p w:rsidR="00000000" w:rsidDel="00000000" w:rsidP="00000000" w:rsidRDefault="00000000" w:rsidRPr="00000000" w14:paraId="000001AD">
            <w:pPr>
              <w:rPr>
                <w:sz w:val="20"/>
                <w:szCs w:val="20"/>
              </w:rPr>
            </w:pPr>
            <w:r w:rsidDel="00000000" w:rsidR="00000000" w:rsidRPr="00000000">
              <w:rPr>
                <w:sz w:val="20"/>
                <w:szCs w:val="20"/>
                <w:rtl w:val="0"/>
              </w:rPr>
              <w:t xml:space="preserve">(Bitte geben Sie gegebenenfalls eine Aufschlüsselung nach Standorten an.)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E">
            <w:pPr>
              <w:rPr/>
            </w:pPr>
            <w:r w:rsidDel="00000000" w:rsidR="00000000" w:rsidRPr="00000000">
              <w:rPr>
                <w:rtl w:val="0"/>
              </w:rPr>
            </w:r>
          </w:p>
        </w:tc>
      </w:tr>
      <w:tr>
        <w:trPr>
          <w:cantSplit w:val="0"/>
          <w:trHeight w:val="15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0">
            <w:pPr>
              <w:rPr>
                <w:sz w:val="20"/>
                <w:szCs w:val="20"/>
              </w:rPr>
            </w:pPr>
            <w:r w:rsidDel="00000000" w:rsidR="00000000" w:rsidRPr="00000000">
              <w:rPr>
                <w:sz w:val="20"/>
                <w:szCs w:val="20"/>
                <w:rtl w:val="0"/>
              </w:rPr>
              <w:t xml:space="preserve">3.5</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B1">
            <w:pPr>
              <w:spacing w:after="40" w:before="40" w:lineRule="auto"/>
              <w:rPr>
                <w:sz w:val="20"/>
                <w:szCs w:val="20"/>
              </w:rPr>
            </w:pPr>
            <w:r w:rsidDel="00000000" w:rsidR="00000000" w:rsidRPr="00000000">
              <w:rPr>
                <w:sz w:val="20"/>
                <w:szCs w:val="20"/>
                <w:rtl w:val="0"/>
              </w:rPr>
              <w:t xml:space="preserve">Verfügt Ihr Unternehmen über Tochtergesellschaften oder Niederlassungen, die in Ländern tätig sind, gegen die Sanktionen der Vereinten Nationen (UN), des United States Office of Foreign Assets Control (US OFAC) oder der Europäischen Union (EU) verhängt wurden, oder besitzt es Vermögenswerte oder tätigt es Investitionen in den betreffenden Ländern?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2">
            <w:pPr>
              <w:rPr/>
            </w:pPr>
            <w:r w:rsidDel="00000000" w:rsidR="00000000" w:rsidRPr="00000000">
              <w:rPr>
                <w:rtl w:val="0"/>
              </w:rPr>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4">
            <w:pP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B5">
            <w:pPr>
              <w:spacing w:after="40" w:before="40" w:lineRule="auto"/>
              <w:rPr>
                <w:sz w:val="20"/>
                <w:szCs w:val="20"/>
              </w:rPr>
            </w:pPr>
            <w:r w:rsidDel="00000000" w:rsidR="00000000" w:rsidRPr="00000000">
              <w:rPr>
                <w:sz w:val="20"/>
                <w:szCs w:val="20"/>
                <w:rtl w:val="0"/>
              </w:rPr>
              <w:t xml:space="preserve">Falls ja, geben Sie bitte die Länder, Unternehmensinformationen und den Prozentsatz der Einnahmen im Vergleich zum Gesamtumsatz Ihres Unternehmens an, die in den oben genannten relevanten Ländern erzielt wurden.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6">
            <w:pPr>
              <w:rPr/>
            </w:pPr>
            <w:r w:rsidDel="00000000" w:rsidR="00000000" w:rsidRPr="00000000">
              <w:rPr>
                <w:rtl w:val="0"/>
              </w:rPr>
            </w:r>
          </w:p>
        </w:tc>
      </w:tr>
      <w:tr>
        <w:trPr>
          <w:cantSplit w:val="0"/>
          <w:trHeight w:val="12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8">
            <w:pP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B9">
            <w:pPr>
              <w:spacing w:after="40" w:before="40" w:lineRule="auto"/>
              <w:rPr>
                <w:sz w:val="20"/>
                <w:szCs w:val="20"/>
              </w:rPr>
            </w:pPr>
            <w:r w:rsidDel="00000000" w:rsidR="00000000" w:rsidRPr="00000000">
              <w:rPr>
                <w:sz w:val="20"/>
                <w:szCs w:val="20"/>
                <w:rtl w:val="0"/>
              </w:rPr>
              <w:t xml:space="preserve">Verfügt Ihr Unternehmen über Tochtergesellschaften oder Niederlassungen, die in Ländern tätig sind, die von der Financial Actions Task Force (FATF) als Hochrisikoländer und nicht kooperative Gerichtsbarkeiten eingestuft werden?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A">
            <w:pPr>
              <w:rPr/>
            </w:pPr>
            <w:r w:rsidDel="00000000" w:rsidR="00000000" w:rsidRPr="00000000">
              <w:rPr>
                <w:rtl w:val="0"/>
              </w:rPr>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C">
            <w:pPr>
              <w:rPr>
                <w:sz w:val="20"/>
                <w:szCs w:val="20"/>
              </w:rPr>
            </w:pPr>
            <w:r w:rsidDel="00000000" w:rsidR="00000000" w:rsidRPr="00000000">
              <w:rPr>
                <w:sz w:val="20"/>
                <w:szCs w:val="20"/>
                <w:rtl w:val="0"/>
              </w:rPr>
              <w:t xml:space="preserve">3.8</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BD">
            <w:pPr>
              <w:spacing w:after="40" w:before="40" w:lineRule="auto"/>
              <w:rPr>
                <w:sz w:val="20"/>
                <w:szCs w:val="20"/>
              </w:rPr>
            </w:pPr>
            <w:r w:rsidDel="00000000" w:rsidR="00000000" w:rsidRPr="00000000">
              <w:rPr>
                <w:sz w:val="20"/>
                <w:szCs w:val="20"/>
                <w:rtl w:val="0"/>
              </w:rPr>
              <w:t xml:space="preserve">Falls ja, geben Sie bitte die Länder, Unternehmensinformationen und den Prozentsatz der Einnahmen im Vergleich zum Gesamtumsatz Ihres Unternehmens an, die in den oben genannten relevanten Ländern erzielt wurden.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E">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0">
            <w:pPr>
              <w:rPr>
                <w:sz w:val="20"/>
                <w:szCs w:val="20"/>
              </w:rPr>
            </w:pPr>
            <w:r w:rsidDel="00000000" w:rsidR="00000000" w:rsidRPr="00000000">
              <w:rPr>
                <w:sz w:val="20"/>
                <w:szCs w:val="20"/>
                <w:rtl w:val="0"/>
              </w:rPr>
              <w:t xml:space="preserve">3.9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C1">
            <w:pPr>
              <w:spacing w:line="240" w:lineRule="auto"/>
              <w:rPr>
                <w:rFonts w:ascii="Calibri" w:cs="Calibri" w:eastAsia="Calibri" w:hAnsi="Calibri"/>
                <w:sz w:val="20"/>
                <w:szCs w:val="20"/>
              </w:rPr>
            </w:pPr>
            <w:r w:rsidDel="00000000" w:rsidR="00000000" w:rsidRPr="00000000">
              <w:rPr>
                <w:sz w:val="20"/>
                <w:szCs w:val="20"/>
                <w:rtl w:val="0"/>
              </w:rPr>
              <w:t xml:space="preserve">Welche Art von Produkten und Dienstleistungen bietet Ihr Unternehmen seinen Kunden an?</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2">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4">
            <w:pPr>
              <w:rPr>
                <w:sz w:val="20"/>
                <w:szCs w:val="20"/>
              </w:rPr>
            </w:pPr>
            <w:r w:rsidDel="00000000" w:rsidR="00000000" w:rsidRPr="00000000">
              <w:rPr>
                <w:sz w:val="20"/>
                <w:szCs w:val="20"/>
                <w:rtl w:val="0"/>
              </w:rPr>
              <w:t xml:space="preserve">3.10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C5">
            <w:pPr>
              <w:jc w:val="both"/>
              <w:rPr>
                <w:sz w:val="20"/>
                <w:szCs w:val="20"/>
              </w:rPr>
            </w:pPr>
            <w:r w:rsidDel="00000000" w:rsidR="00000000" w:rsidRPr="00000000">
              <w:rPr>
                <w:sz w:val="20"/>
                <w:szCs w:val="20"/>
                <w:rtl w:val="0"/>
              </w:rPr>
              <w:t xml:space="preserve">Beauftragt Ihr Unternehmen einen oder mehrere Dritte damit, in Ihrem Namen lizenzierte oder regulierte Dienstleistungen zu erbringen („Drittvertreter”)?</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6">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8">
            <w:pPr>
              <w:rPr>
                <w:sz w:val="20"/>
                <w:szCs w:val="20"/>
              </w:rPr>
            </w:pPr>
            <w:r w:rsidDel="00000000" w:rsidR="00000000" w:rsidRPr="00000000">
              <w:rPr>
                <w:sz w:val="20"/>
                <w:szCs w:val="20"/>
                <w:rtl w:val="0"/>
              </w:rPr>
              <w:t xml:space="preserve">3.11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C9">
            <w:pPr>
              <w:jc w:val="both"/>
              <w:rPr>
                <w:sz w:val="20"/>
                <w:szCs w:val="20"/>
              </w:rPr>
            </w:pPr>
            <w:r w:rsidDel="00000000" w:rsidR="00000000" w:rsidRPr="00000000">
              <w:rPr>
                <w:sz w:val="20"/>
                <w:szCs w:val="20"/>
                <w:rtl w:val="0"/>
              </w:rPr>
              <w:t xml:space="preserve">Falls Sie Frage 3.10. mit „Ja” beantwortet haben: Bitte beschreiben Sie die Funktion und Art der Dritten. In welcher Funktion handeln sie in Ihrem Auftrag?</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A">
            <w:pPr>
              <w:rPr/>
            </w:pPr>
            <w:r w:rsidDel="00000000" w:rsidR="00000000" w:rsidRPr="00000000">
              <w:rPr>
                <w:rtl w:val="0"/>
              </w:rPr>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C">
            <w:pPr>
              <w:rPr>
                <w:sz w:val="20"/>
                <w:szCs w:val="20"/>
              </w:rPr>
            </w:pPr>
            <w:r w:rsidDel="00000000" w:rsidR="00000000" w:rsidRPr="00000000">
              <w:rPr>
                <w:sz w:val="20"/>
                <w:szCs w:val="20"/>
                <w:rtl w:val="0"/>
              </w:rPr>
              <w:t xml:space="preserve">3.12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CD">
            <w:pPr>
              <w:jc w:val="both"/>
              <w:rPr>
                <w:rFonts w:ascii="MS Gothic" w:cs="MS Gothic" w:eastAsia="MS Gothic" w:hAnsi="MS Gothic"/>
                <w:sz w:val="20"/>
                <w:szCs w:val="20"/>
              </w:rPr>
            </w:pPr>
            <w:r w:rsidDel="00000000" w:rsidR="00000000" w:rsidRPr="00000000">
              <w:rPr>
                <w:sz w:val="20"/>
                <w:szCs w:val="20"/>
                <w:rtl w:val="0"/>
              </w:rPr>
              <w:t xml:space="preserve">Bitte geben Sie die Kundenbasis an, die Ihre in 3.10. genannten Drittvertreter in Ihrem Namen betreuen (Wer sind deren Kunden und wo sind sie ansässig?).</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E">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0">
            <w:pPr>
              <w:rPr>
                <w:sz w:val="20"/>
                <w:szCs w:val="20"/>
              </w:rPr>
            </w:pPr>
            <w:r w:rsidDel="00000000" w:rsidR="00000000" w:rsidRPr="00000000">
              <w:rPr>
                <w:sz w:val="20"/>
                <w:szCs w:val="20"/>
                <w:rtl w:val="0"/>
              </w:rPr>
              <w:t xml:space="preserve">3.13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1">
            <w:pPr>
              <w:rPr>
                <w:sz w:val="20"/>
                <w:szCs w:val="20"/>
              </w:rPr>
            </w:pPr>
            <w:r w:rsidDel="00000000" w:rsidR="00000000" w:rsidRPr="00000000">
              <w:rPr>
                <w:sz w:val="20"/>
                <w:szCs w:val="20"/>
                <w:rtl w:val="0"/>
              </w:rPr>
              <w:t xml:space="preserve">Wie viele Kunden hat Ihr Unternehmen derzeit?</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2">
            <w:pPr>
              <w:rPr/>
            </w:pPr>
            <w:r w:rsidDel="00000000" w:rsidR="00000000" w:rsidRPr="00000000">
              <w:rPr>
                <w:rtl w:val="0"/>
              </w:rPr>
            </w:r>
          </w:p>
        </w:tc>
      </w:tr>
      <w:tr>
        <w:trPr>
          <w:cantSplit w:val="0"/>
          <w:trHeight w:val="20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4">
            <w:pPr>
              <w:rPr>
                <w:sz w:val="20"/>
                <w:szCs w:val="20"/>
              </w:rPr>
            </w:pPr>
            <w:r w:rsidDel="00000000" w:rsidR="00000000" w:rsidRPr="00000000">
              <w:rPr>
                <w:sz w:val="20"/>
                <w:szCs w:val="20"/>
                <w:rtl w:val="0"/>
              </w:rPr>
              <w:t xml:space="preserve">3.14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5">
            <w:pPr>
              <w:spacing w:line="240" w:lineRule="auto"/>
              <w:ind w:left="0" w:firstLine="0"/>
              <w:rPr>
                <w:sz w:val="20"/>
                <w:szCs w:val="20"/>
              </w:rPr>
            </w:pPr>
            <w:r w:rsidDel="00000000" w:rsidR="00000000" w:rsidRPr="00000000">
              <w:rPr>
                <w:sz w:val="20"/>
                <w:szCs w:val="20"/>
                <w:rtl w:val="0"/>
              </w:rPr>
              <w:t xml:space="preserve">Bitte geben Sie die Aufschlüsselung der Kunden in Prozenten basierend auf Ihrer Antwort in 2.8. an:</w:t>
              <w:tab/>
              <w:tab/>
            </w:r>
          </w:p>
          <w:p w:rsidR="00000000" w:rsidDel="00000000" w:rsidP="00000000" w:rsidRDefault="00000000" w:rsidRPr="00000000" w14:paraId="000001D6">
            <w:pPr>
              <w:numPr>
                <w:ilvl w:val="0"/>
                <w:numId w:val="2"/>
              </w:numPr>
              <w:spacing w:line="240" w:lineRule="auto"/>
              <w:ind w:left="720" w:hanging="360"/>
              <w:rPr>
                <w:sz w:val="24"/>
                <w:szCs w:val="24"/>
              </w:rPr>
            </w:pPr>
            <w:r w:rsidDel="00000000" w:rsidR="00000000" w:rsidRPr="00000000">
              <w:rPr>
                <w:sz w:val="20"/>
                <w:szCs w:val="20"/>
                <w:rtl w:val="0"/>
              </w:rPr>
              <w:t xml:space="preserve">nach Risikoeinstufung, z. B. hoch, mittel oder niedrig</w:t>
            </w:r>
          </w:p>
          <w:p w:rsidR="00000000" w:rsidDel="00000000" w:rsidP="00000000" w:rsidRDefault="00000000" w:rsidRPr="00000000" w14:paraId="000001D7">
            <w:pPr>
              <w:numPr>
                <w:ilvl w:val="0"/>
                <w:numId w:val="2"/>
              </w:numPr>
              <w:spacing w:line="240" w:lineRule="auto"/>
              <w:ind w:left="720" w:hanging="360"/>
              <w:rPr>
                <w:sz w:val="24"/>
                <w:szCs w:val="24"/>
              </w:rPr>
            </w:pPr>
            <w:r w:rsidDel="00000000" w:rsidR="00000000" w:rsidRPr="00000000">
              <w:rPr>
                <w:sz w:val="20"/>
                <w:szCs w:val="20"/>
                <w:rtl w:val="0"/>
              </w:rPr>
              <w:t xml:space="preserve">nach Beschreibung der Branche/Kategorie</w:t>
            </w:r>
          </w:p>
          <w:p w:rsidR="00000000" w:rsidDel="00000000" w:rsidP="00000000" w:rsidRDefault="00000000" w:rsidRPr="00000000" w14:paraId="000001D8">
            <w:pPr>
              <w:numPr>
                <w:ilvl w:val="0"/>
                <w:numId w:val="2"/>
              </w:numPr>
              <w:spacing w:line="240" w:lineRule="auto"/>
              <w:ind w:left="720" w:hanging="360"/>
              <w:rPr>
                <w:sz w:val="24"/>
                <w:szCs w:val="24"/>
              </w:rPr>
            </w:pPr>
            <w:r w:rsidDel="00000000" w:rsidR="00000000" w:rsidRPr="00000000">
              <w:rPr>
                <w:sz w:val="20"/>
                <w:szCs w:val="20"/>
                <w:rtl w:val="0"/>
              </w:rPr>
              <w:t xml:space="preserve">nach Handelsvolumen, z. B. welche Händlerkategorien sind Ihre größten und kleinsten Handelspartner</w:t>
            </w:r>
          </w:p>
          <w:p w:rsidR="00000000" w:rsidDel="00000000" w:rsidP="00000000" w:rsidRDefault="00000000" w:rsidRPr="00000000" w14:paraId="000001D9">
            <w:pPr>
              <w:numPr>
                <w:ilvl w:val="0"/>
                <w:numId w:val="2"/>
              </w:numPr>
              <w:spacing w:line="240" w:lineRule="auto"/>
              <w:ind w:left="720" w:hanging="360"/>
              <w:rPr>
                <w:sz w:val="24"/>
                <w:szCs w:val="24"/>
              </w:rPr>
            </w:pPr>
            <w:r w:rsidDel="00000000" w:rsidR="00000000" w:rsidRPr="00000000">
              <w:rPr>
                <w:sz w:val="20"/>
                <w:szCs w:val="20"/>
                <w:rtl w:val="0"/>
              </w:rPr>
              <w:t xml:space="preserve">nach Liefermethode (z. B. physische Filiale, online)</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A">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C">
            <w:pPr>
              <w:rPr>
                <w:sz w:val="20"/>
                <w:szCs w:val="20"/>
              </w:rPr>
            </w:pPr>
            <w:r w:rsidDel="00000000" w:rsidR="00000000" w:rsidRPr="00000000">
              <w:rPr>
                <w:sz w:val="20"/>
                <w:szCs w:val="20"/>
                <w:rtl w:val="0"/>
              </w:rPr>
              <w:t xml:space="preserve">3.15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D">
            <w:pPr>
              <w:rPr>
                <w:sz w:val="20"/>
                <w:szCs w:val="20"/>
              </w:rPr>
            </w:pPr>
            <w:r w:rsidDel="00000000" w:rsidR="00000000" w:rsidRPr="00000000">
              <w:rPr>
                <w:sz w:val="20"/>
                <w:szCs w:val="20"/>
                <w:rtl w:val="0"/>
              </w:rPr>
              <w:t xml:space="preserve">Bitte geben Sie die Top 10 Länder an, in denen Ihre Kunden ansässig sind.</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E">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0">
            <w:pPr>
              <w:rPr>
                <w:sz w:val="20"/>
                <w:szCs w:val="20"/>
              </w:rPr>
            </w:pPr>
            <w:r w:rsidDel="00000000" w:rsidR="00000000" w:rsidRPr="00000000">
              <w:rPr>
                <w:sz w:val="20"/>
                <w:szCs w:val="20"/>
                <w:rtl w:val="0"/>
              </w:rPr>
              <w:t xml:space="preserve">3.16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E1">
            <w:pPr>
              <w:rPr>
                <w:sz w:val="20"/>
                <w:szCs w:val="20"/>
              </w:rPr>
            </w:pPr>
            <w:r w:rsidDel="00000000" w:rsidR="00000000" w:rsidRPr="00000000">
              <w:rPr>
                <w:sz w:val="20"/>
                <w:szCs w:val="20"/>
                <w:rtl w:val="0"/>
              </w:rPr>
              <w:t xml:space="preserve">Können Sie die durchschnittliche Höhe und Anzahl der Transaktionen Ihrer Kunden pro Monat angeben?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2">
            <w:pPr>
              <w:rPr/>
            </w:pPr>
            <w:r w:rsidDel="00000000" w:rsidR="00000000" w:rsidRPr="00000000">
              <w:rPr>
                <w:rtl w:val="0"/>
              </w:rPr>
            </w:r>
          </w:p>
        </w:tc>
      </w:tr>
      <w:tr>
        <w:trPr>
          <w:cantSplit w:val="0"/>
          <w:trHeight w:val="30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4">
            <w:pPr>
              <w:rPr>
                <w:sz w:val="20"/>
                <w:szCs w:val="20"/>
              </w:rPr>
            </w:pPr>
            <w:r w:rsidDel="00000000" w:rsidR="00000000" w:rsidRPr="00000000">
              <w:rPr>
                <w:sz w:val="20"/>
                <w:szCs w:val="20"/>
                <w:rtl w:val="0"/>
              </w:rPr>
              <w:t xml:space="preserve">3.17     </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E5">
            <w:pPr>
              <w:spacing w:after="40" w:before="40" w:lineRule="auto"/>
              <w:rPr>
                <w:sz w:val="20"/>
                <w:szCs w:val="20"/>
              </w:rPr>
            </w:pPr>
            <w:r w:rsidDel="00000000" w:rsidR="00000000" w:rsidRPr="00000000">
              <w:rPr>
                <w:sz w:val="20"/>
                <w:szCs w:val="20"/>
                <w:rtl w:val="0"/>
              </w:rPr>
              <w:t xml:space="preserve">Bitte geben Sie den voraussichtlichen monatlichen Umsatz und die Anzahl der über Airwallex durchgeführten Transaktionen an.</w:t>
            </w:r>
          </w:p>
          <w:tbl>
            <w:tblPr>
              <w:tblStyle w:val="Table4"/>
              <w:tblW w:w="5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99.1233766233768"/>
              <w:gridCol w:w="1875.681818181818"/>
              <w:gridCol w:w="2220.194805194805"/>
              <w:tblGridChange w:id="0">
                <w:tblGrid>
                  <w:gridCol w:w="1799.1233766233768"/>
                  <w:gridCol w:w="1875.681818181818"/>
                  <w:gridCol w:w="2220.194805194805"/>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E6">
                  <w:pPr>
                    <w:rPr/>
                  </w:pPr>
                  <w:r w:rsidDel="00000000" w:rsidR="00000000" w:rsidRPr="00000000">
                    <w:rPr>
                      <w:rtl w:val="0"/>
                    </w:rPr>
                  </w:r>
                </w:p>
              </w:tc>
              <w:tc>
                <w:tcPr>
                  <w:gridSpan w:val="2"/>
                  <w:tcBorders>
                    <w:top w:color="bfbfbf" w:space="0" w:sz="8" w:val="single"/>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E7">
                  <w:pPr>
                    <w:spacing w:after="40" w:before="40" w:lineRule="auto"/>
                    <w:jc w:val="center"/>
                    <w:rPr>
                      <w:sz w:val="18"/>
                      <w:szCs w:val="18"/>
                    </w:rPr>
                  </w:pPr>
                  <w:r w:rsidDel="00000000" w:rsidR="00000000" w:rsidRPr="00000000">
                    <w:rPr>
                      <w:sz w:val="18"/>
                      <w:szCs w:val="18"/>
                      <w:rtl w:val="0"/>
                    </w:rPr>
                    <w:t xml:space="preserve">Erwarteter monatlicher Umsatz</w:t>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E9">
                  <w:pPr>
                    <w:spacing w:after="40" w:before="40" w:lineRule="auto"/>
                    <w:jc w:val="center"/>
                    <w:rPr>
                      <w:sz w:val="18"/>
                      <w:szCs w:val="18"/>
                    </w:rPr>
                  </w:pPr>
                  <w:r w:rsidDel="00000000" w:rsidR="00000000" w:rsidRPr="00000000">
                    <w:rPr>
                      <w:sz w:val="18"/>
                      <w:szCs w:val="18"/>
                      <w:rtl w:val="0"/>
                    </w:rPr>
                    <w:t xml:space="preserve">Währung</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EA">
                  <w:pPr>
                    <w:spacing w:after="40" w:before="40" w:lineRule="auto"/>
                    <w:jc w:val="center"/>
                    <w:rPr>
                      <w:sz w:val="18"/>
                      <w:szCs w:val="18"/>
                    </w:rPr>
                  </w:pPr>
                  <w:r w:rsidDel="00000000" w:rsidR="00000000" w:rsidRPr="00000000">
                    <w:rPr>
                      <w:sz w:val="18"/>
                      <w:szCs w:val="18"/>
                      <w:rtl w:val="0"/>
                    </w:rPr>
                    <w:t xml:space="preserve">Anzahl der Transaktionen</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EB">
                  <w:pPr>
                    <w:spacing w:after="40" w:before="40" w:lineRule="auto"/>
                    <w:jc w:val="center"/>
                    <w:rPr>
                      <w:sz w:val="18"/>
                      <w:szCs w:val="18"/>
                    </w:rPr>
                  </w:pPr>
                  <w:r w:rsidDel="00000000" w:rsidR="00000000" w:rsidRPr="00000000">
                    <w:rPr>
                      <w:sz w:val="18"/>
                      <w:szCs w:val="18"/>
                      <w:rtl w:val="0"/>
                    </w:rPr>
                    <w:t xml:space="preserve">Gesamtbetrag der Transaktionen</w:t>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EC">
                  <w:pPr>
                    <w:spacing w:after="40" w:before="40" w:lineRule="auto"/>
                    <w:rPr>
                      <w:sz w:val="18"/>
                      <w:szCs w:val="18"/>
                    </w:rPr>
                  </w:pPr>
                  <w:sdt>
                    <w:sdtPr>
                      <w:id w:val="930389579"/>
                      <w:tag w:val="goog_rdk_0"/>
                    </w:sdtPr>
                    <w:sdtContent>
                      <w:commentRangeStart w:id="0"/>
                    </w:sdtContent>
                  </w:sdt>
                  <w:sdt>
                    <w:sdtPr>
                      <w:id w:val="425894608"/>
                      <w:tag w:val="goog_rdk_1"/>
                    </w:sdtPr>
                    <w:sdtContent>
                      <w:commentRangeStart w:id="1"/>
                    </w:sdtContent>
                  </w:sdt>
                  <w:r w:rsidDel="00000000" w:rsidR="00000000" w:rsidRPr="00000000">
                    <w:rPr>
                      <w:sz w:val="18"/>
                      <w:szCs w:val="18"/>
                      <w:rtl w:val="0"/>
                    </w:rPr>
                    <w:t xml:space="preserve">CNY </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ED">
                  <w:pPr>
                    <w:rPr/>
                  </w:pP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EE">
                  <w:pPr>
                    <w:widowControl w:val="0"/>
                    <w:rPr/>
                  </w:pPr>
                  <w:r w:rsidDel="00000000" w:rsidR="00000000" w:rsidRPr="00000000">
                    <w:rPr>
                      <w:rtl w:val="0"/>
                    </w:rPr>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EF">
                  <w:pPr>
                    <w:spacing w:after="40" w:before="40" w:lineRule="auto"/>
                    <w:rPr>
                      <w:sz w:val="18"/>
                      <w:szCs w:val="18"/>
                    </w:rPr>
                  </w:pPr>
                  <w:sdt>
                    <w:sdtPr>
                      <w:id w:val="247559496"/>
                      <w:tag w:val="goog_rdk_2"/>
                    </w:sdtPr>
                    <w:sdtContent>
                      <w:commentRangeStart w:id="2"/>
                    </w:sdtContent>
                  </w:sdt>
                  <w:sdt>
                    <w:sdtPr>
                      <w:id w:val="1290888348"/>
                      <w:tag w:val="goog_rdk_3"/>
                    </w:sdtPr>
                    <w:sdtContent>
                      <w:commentRangeStart w:id="3"/>
                    </w:sdtContent>
                  </w:sdt>
                  <w:r w:rsidDel="00000000" w:rsidR="00000000" w:rsidRPr="00000000">
                    <w:rPr>
                      <w:sz w:val="18"/>
                      <w:szCs w:val="18"/>
                      <w:rtl w:val="0"/>
                    </w:rPr>
                    <w:t xml:space="preserve">USD</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F0">
                  <w:pPr>
                    <w:rPr/>
                  </w:pP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F1">
                  <w:pPr>
                    <w:widowControl w:val="0"/>
                    <w:rPr/>
                  </w:pPr>
                  <w:r w:rsidDel="00000000" w:rsidR="00000000" w:rsidRPr="00000000">
                    <w:rPr>
                      <w:rtl w:val="0"/>
                    </w:rPr>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F2">
                  <w:pPr>
                    <w:spacing w:after="40" w:before="40" w:lineRule="auto"/>
                    <w:rPr>
                      <w:sz w:val="18"/>
                      <w:szCs w:val="18"/>
                    </w:rPr>
                  </w:pPr>
                  <w:sdt>
                    <w:sdtPr>
                      <w:id w:val="-697667706"/>
                      <w:tag w:val="goog_rdk_4"/>
                    </w:sdtPr>
                    <w:sdtContent>
                      <w:commentRangeStart w:id="4"/>
                    </w:sdtContent>
                  </w:sdt>
                  <w:sdt>
                    <w:sdtPr>
                      <w:id w:val="1801256243"/>
                      <w:tag w:val="goog_rdk_5"/>
                    </w:sdtPr>
                    <w:sdtContent>
                      <w:commentRangeStart w:id="5"/>
                    </w:sdtContent>
                  </w:sdt>
                  <w:r w:rsidDel="00000000" w:rsidR="00000000" w:rsidRPr="00000000">
                    <w:rPr>
                      <w:sz w:val="18"/>
                      <w:szCs w:val="18"/>
                      <w:rtl w:val="0"/>
                    </w:rPr>
                    <w:t xml:space="preserve">HKD</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F3">
                  <w:pPr>
                    <w:rPr/>
                  </w:pP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F4">
                  <w:pPr>
                    <w:widowControl w:val="0"/>
                    <w:rPr/>
                  </w:pPr>
                  <w:r w:rsidDel="00000000" w:rsidR="00000000" w:rsidRPr="00000000">
                    <w:rPr>
                      <w:rtl w:val="0"/>
                    </w:rPr>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F5">
                  <w:pPr>
                    <w:spacing w:after="40" w:before="40" w:lineRule="auto"/>
                    <w:rPr>
                      <w:sz w:val="18"/>
                      <w:szCs w:val="18"/>
                    </w:rPr>
                  </w:pPr>
                  <w:r w:rsidDel="00000000" w:rsidR="00000000" w:rsidRPr="00000000">
                    <w:rPr>
                      <w:sz w:val="18"/>
                      <w:szCs w:val="18"/>
                      <w:rtl w:val="0"/>
                    </w:rPr>
                    <w:t xml:space="preserve">Sonstige (bitte angeben)</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F6">
                  <w:pPr>
                    <w:rPr/>
                  </w:pP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1F7">
                  <w:pPr>
                    <w:widowControl w:val="0"/>
                    <w:rPr/>
                  </w:pPr>
                  <w:r w:rsidDel="00000000" w:rsidR="00000000" w:rsidRPr="00000000">
                    <w:rPr>
                      <w:rtl w:val="0"/>
                    </w:rPr>
                  </w:r>
                </w:p>
              </w:tc>
            </w:tr>
          </w:tbl>
          <w:p w:rsidR="00000000" w:rsidDel="00000000" w:rsidP="00000000" w:rsidRDefault="00000000" w:rsidRPr="00000000" w14:paraId="000001F8">
            <w:pPr>
              <w:widowControl w:val="0"/>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B">
            <w:pPr>
              <w:rPr>
                <w:sz w:val="20"/>
                <w:szCs w:val="20"/>
              </w:rPr>
            </w:pPr>
            <w:r w:rsidDel="00000000" w:rsidR="00000000" w:rsidRPr="00000000">
              <w:rPr>
                <w:sz w:val="20"/>
                <w:szCs w:val="20"/>
                <w:rtl w:val="0"/>
              </w:rPr>
              <w:t xml:space="preserve">3.18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FC">
            <w:pPr>
              <w:spacing w:line="240" w:lineRule="auto"/>
              <w:rPr>
                <w:sz w:val="20"/>
                <w:szCs w:val="20"/>
              </w:rPr>
            </w:pPr>
            <w:r w:rsidDel="00000000" w:rsidR="00000000" w:rsidRPr="00000000">
              <w:rPr>
                <w:sz w:val="20"/>
                <w:szCs w:val="20"/>
                <w:rtl w:val="0"/>
              </w:rPr>
              <w:t xml:space="preserve">Nimmt Ihr Unternehmen Kunden auf, ohne sie persönlich zu treffen (d. h. über das Internet, Telefon etc.)? Wenn ja, in welchen Fällen ist die Aufnahme von Kunden ohne ein persönliches Treffen zulässig? (Bitte geben Sie auch den ungefähren Prozentsatz der persönlich aufgenommenen Kunden im Vergleich zu den nicht persönlich aufgenommenen Kunden an.)</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F">
            <w:pPr>
              <w:rPr>
                <w:sz w:val="20"/>
                <w:szCs w:val="20"/>
              </w:rPr>
            </w:pPr>
            <w:r w:rsidDel="00000000" w:rsidR="00000000" w:rsidRPr="00000000">
              <w:rPr>
                <w:sz w:val="20"/>
                <w:szCs w:val="20"/>
                <w:rtl w:val="0"/>
              </w:rPr>
              <w:t xml:space="preserve">3.19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00">
            <w:pPr>
              <w:rPr>
                <w:sz w:val="20"/>
                <w:szCs w:val="20"/>
              </w:rPr>
            </w:pPr>
            <w:r w:rsidDel="00000000" w:rsidR="00000000" w:rsidRPr="00000000">
              <w:rPr>
                <w:sz w:val="20"/>
                <w:szCs w:val="20"/>
                <w:rtl w:val="0"/>
              </w:rPr>
              <w:t xml:space="preserve">Befinden sich unter den Kunden Ihres Unternehmens Finanzinstitute, einschließlich, aber nicht beschränkt auf Banken, Gelddienstleister und Zahlungsdienstleister</w:t>
            </w:r>
          </w:p>
          <w:p w:rsidR="00000000" w:rsidDel="00000000" w:rsidP="00000000" w:rsidRDefault="00000000" w:rsidRPr="00000000" w14:paraId="00000201">
            <w:pPr>
              <w:rPr>
                <w:sz w:val="20"/>
                <w:szCs w:val="20"/>
              </w:rPr>
            </w:pPr>
            <w:r w:rsidDel="00000000" w:rsidR="00000000" w:rsidRPr="00000000">
              <w:rPr>
                <w:sz w:val="20"/>
                <w:szCs w:val="20"/>
                <w:rtl w:val="0"/>
              </w:rPr>
              <w:t xml:space="preserve">(Falls ja, geben Sie bitte detaillierte Informationen zu diesen Kunden an)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2">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4">
            <w:pPr>
              <w:rPr>
                <w:sz w:val="20"/>
                <w:szCs w:val="20"/>
              </w:rPr>
            </w:pPr>
            <w:r w:rsidDel="00000000" w:rsidR="00000000" w:rsidRPr="00000000">
              <w:rPr>
                <w:sz w:val="20"/>
                <w:szCs w:val="20"/>
                <w:rtl w:val="0"/>
              </w:rPr>
              <w:t xml:space="preserve">3.20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05">
            <w:pPr>
              <w:rPr>
                <w:sz w:val="20"/>
                <w:szCs w:val="20"/>
              </w:rPr>
            </w:pPr>
            <w:r w:rsidDel="00000000" w:rsidR="00000000" w:rsidRPr="00000000">
              <w:rPr>
                <w:sz w:val="20"/>
                <w:szCs w:val="20"/>
                <w:rtl w:val="0"/>
              </w:rPr>
              <w:t xml:space="preserve">Nimmt Ihr Unternehmen Bargeld von Ihren Kunden entgegen? (Falls ja, beschreiben Sie bitte den Prozess.)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6">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208">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209">
            <w:pPr>
              <w:rPr>
                <w:b w:val="1"/>
                <w:bCs w:val="1"/>
                <w:sz w:val="20"/>
                <w:szCs w:val="20"/>
              </w:rPr>
            </w:pPr>
            <w:r w:rsidDel="00000000" w:rsidR="00000000" w:rsidRPr="00000000">
              <w:rPr>
                <w:b w:val="1"/>
                <w:bCs w:val="1"/>
                <w:sz w:val="20"/>
                <w:szCs w:val="20"/>
                <w:rtl w:val="0"/>
              </w:rPr>
              <w:t xml:space="preserve">Richtlinien, Praktiken und Verfahren zur Bekämpfung von Geldwäsche und Terrorismusfinanzierung sowie sonstige regulatorische Anliegen</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20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0B">
            <w:pPr>
              <w:widowControl w:val="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C">
            <w:pPr>
              <w:rPr>
                <w:sz w:val="20"/>
                <w:szCs w:val="20"/>
              </w:rPr>
            </w:pPr>
            <w:r w:rsidDel="00000000" w:rsidR="00000000" w:rsidRPr="00000000">
              <w:rPr>
                <w:sz w:val="20"/>
                <w:szCs w:val="20"/>
                <w:rtl w:val="0"/>
              </w:rPr>
              <w:t xml:space="preserve">4.1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0D">
            <w:pPr>
              <w:spacing w:after="40" w:before="40" w:lineRule="auto"/>
              <w:rPr>
                <w:sz w:val="20"/>
                <w:szCs w:val="20"/>
              </w:rPr>
            </w:pPr>
            <w:r w:rsidDel="00000000" w:rsidR="00000000" w:rsidRPr="00000000">
              <w:rPr>
                <w:sz w:val="20"/>
                <w:szCs w:val="20"/>
                <w:rtl w:val="0"/>
              </w:rPr>
              <w:t xml:space="preserve">Sind Sie der Ansicht, dass Ihr Unternehmen alle für Ihr Unternehmen relevanten Aspekte der Vorschriften zur Bekämpfung von Geldwäsche und Terrorismusfinanzierung erfüllt?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0F">
            <w:pPr>
              <w:widowControl w:val="0"/>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0">
            <w:pP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11">
            <w:pPr>
              <w:rPr>
                <w:sz w:val="20"/>
                <w:szCs w:val="20"/>
              </w:rPr>
            </w:pPr>
            <w:r w:rsidDel="00000000" w:rsidR="00000000" w:rsidRPr="00000000">
              <w:rPr>
                <w:sz w:val="20"/>
                <w:szCs w:val="20"/>
                <w:rtl w:val="0"/>
              </w:rPr>
              <w:t xml:space="preserve">Verfügt Ihr Unternehmen über ein schriftlich festgehaltenes Programm und über Richtlinien und Prozesse zur Bekämpfung von Geldwäsche und Terrorismusfinanzierung und wann wurden Ihr Programm, Ihre Richtlinien und Prozesse zuletzt aktualisiert?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13">
            <w:pPr>
              <w:widowControl w:val="0"/>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4">
            <w:pPr>
              <w:rPr>
                <w:sz w:val="20"/>
                <w:szCs w:val="20"/>
              </w:rPr>
            </w:pPr>
            <w:r w:rsidDel="00000000" w:rsidR="00000000" w:rsidRPr="00000000">
              <w:rPr>
                <w:sz w:val="20"/>
                <w:szCs w:val="20"/>
                <w:rtl w:val="0"/>
              </w:rPr>
              <w:t xml:space="preserve">4.3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15">
            <w:pPr>
              <w:spacing w:line="240" w:lineRule="auto"/>
              <w:rPr>
                <w:rFonts w:ascii="Calibri" w:cs="Calibri" w:eastAsia="Calibri" w:hAnsi="Calibri"/>
                <w:sz w:val="20"/>
                <w:szCs w:val="20"/>
              </w:rPr>
            </w:pPr>
            <w:r w:rsidDel="00000000" w:rsidR="00000000" w:rsidRPr="00000000">
              <w:rPr>
                <w:sz w:val="20"/>
                <w:szCs w:val="20"/>
                <w:rtl w:val="0"/>
              </w:rPr>
              <w:t xml:space="preserve">Gelten die oben genannten Richtlinien und Verfahren für den Hauptsitz, alle Tochtergesellschaften und Niederlassungen? Falls nein, geben Sie bitte eine Liste der Tochtergesellschaften und/oder Niederlassungen an, die davon ausgenommen sind, einschließlich des Namens und des Standorts der Institutionen.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17">
            <w:pPr>
              <w:widowControl w:val="0"/>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8">
            <w:pPr>
              <w:rPr>
                <w:sz w:val="20"/>
                <w:szCs w:val="20"/>
              </w:rPr>
            </w:pPr>
            <w:r w:rsidDel="00000000" w:rsidR="00000000" w:rsidRPr="00000000">
              <w:rPr>
                <w:sz w:val="20"/>
                <w:szCs w:val="20"/>
                <w:rtl w:val="0"/>
              </w:rPr>
              <w:t xml:space="preserve">4.4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19">
            <w:pPr>
              <w:rPr>
                <w:sz w:val="20"/>
                <w:szCs w:val="20"/>
              </w:rPr>
            </w:pPr>
            <w:r w:rsidDel="00000000" w:rsidR="00000000" w:rsidRPr="00000000">
              <w:rPr>
                <w:sz w:val="20"/>
                <w:szCs w:val="20"/>
                <w:rtl w:val="0"/>
              </w:rPr>
              <w:t xml:space="preserve">Gibt es in Ihrem Unternehmen bestimmte Mitarbeitende, die für die Aufsicht über die Aktivitäten zur Prävention und Aufdeckung von Geldwäsche und Terrorismusfinanzierung zuständig sind?</w:t>
            </w:r>
          </w:p>
          <w:p w:rsidR="00000000" w:rsidDel="00000000" w:rsidP="00000000" w:rsidRDefault="00000000" w:rsidRPr="00000000" w14:paraId="0000021A">
            <w:pPr>
              <w:rPr>
                <w:sz w:val="20"/>
                <w:szCs w:val="20"/>
              </w:rPr>
            </w:pPr>
            <w:r w:rsidDel="00000000" w:rsidR="00000000" w:rsidRPr="00000000">
              <w:rPr>
                <w:sz w:val="20"/>
                <w:szCs w:val="20"/>
                <w:rtl w:val="0"/>
              </w:rPr>
              <w:t xml:space="preserve">Falls ja, geben Sie bitte den Namen, die Position und die Telefonnummer des zuständigen Mitarbeitenden an.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1C">
            <w:pPr>
              <w:widowControl w:val="0"/>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D">
            <w:pPr>
              <w:rPr>
                <w:sz w:val="20"/>
                <w:szCs w:val="20"/>
              </w:rPr>
            </w:pPr>
            <w:r w:rsidDel="00000000" w:rsidR="00000000" w:rsidRPr="00000000">
              <w:rPr>
                <w:sz w:val="20"/>
                <w:szCs w:val="20"/>
                <w:rtl w:val="0"/>
              </w:rPr>
              <w:t xml:space="preserve">4.5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1E">
            <w:pPr>
              <w:rPr>
                <w:sz w:val="20"/>
                <w:szCs w:val="20"/>
                <w:highlight w:val="white"/>
              </w:rPr>
            </w:pPr>
            <w:r w:rsidDel="00000000" w:rsidR="00000000" w:rsidRPr="00000000">
              <w:rPr>
                <w:sz w:val="20"/>
                <w:szCs w:val="20"/>
                <w:highlight w:val="white"/>
                <w:rtl w:val="0"/>
              </w:rPr>
              <w:t xml:space="preserve">Überprüft Ihr Unternehmen die Identität aller Kunden, bevor es Geschäftsbeziehungen mit ihnen eingeht?</w:t>
            </w:r>
          </w:p>
          <w:p w:rsidR="00000000" w:rsidDel="00000000" w:rsidP="00000000" w:rsidRDefault="00000000" w:rsidRPr="00000000" w14:paraId="0000021F">
            <w:pPr>
              <w:rPr>
                <w:sz w:val="20"/>
                <w:szCs w:val="20"/>
                <w:highlight w:val="white"/>
              </w:rPr>
            </w:pPr>
            <w:r w:rsidDel="00000000" w:rsidR="00000000" w:rsidRPr="00000000">
              <w:rPr>
                <w:sz w:val="20"/>
                <w:szCs w:val="20"/>
                <w:highlight w:val="white"/>
                <w:rtl w:val="0"/>
              </w:rPr>
              <w:t xml:space="preserve">(Falls nein, erläutern Sie bitte, unter welchen Umständen und wann Ihr Unternehmen Geschäftsbeziehungen eingegangen ist, bevor die Identitätsprüfung abgeschlossen war.)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0">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21">
            <w:pPr>
              <w:widowControl w:val="0"/>
              <w:rPr/>
            </w:pPr>
            <w:r w:rsidDel="00000000" w:rsidR="00000000" w:rsidRPr="00000000">
              <w:rPr>
                <w:rtl w:val="0"/>
              </w:rPr>
            </w:r>
          </w:p>
        </w:tc>
      </w:tr>
      <w:tr>
        <w:trPr>
          <w:cantSplit w:val="0"/>
          <w:trHeight w:val="1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2">
            <w:pPr>
              <w:rPr>
                <w:sz w:val="20"/>
                <w:szCs w:val="20"/>
              </w:rPr>
            </w:pPr>
            <w:r w:rsidDel="00000000" w:rsidR="00000000" w:rsidRPr="00000000">
              <w:rPr>
                <w:sz w:val="20"/>
                <w:szCs w:val="20"/>
                <w:rtl w:val="0"/>
              </w:rPr>
              <w:t xml:space="preserve">4.6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23">
            <w:pPr>
              <w:rPr>
                <w:sz w:val="20"/>
                <w:szCs w:val="20"/>
              </w:rPr>
            </w:pPr>
            <w:r w:rsidDel="00000000" w:rsidR="00000000" w:rsidRPr="00000000">
              <w:rPr>
                <w:sz w:val="20"/>
                <w:szCs w:val="20"/>
                <w:rtl w:val="0"/>
              </w:rPr>
              <w:t xml:space="preserve">Erlaubt Ihr Unternehmen die Eröffnung anonymer Konten für Kunden oder die Eröffnung von Konten durch Kunden, deren Identität nicht festgestellt oder überprüft werden konnte? Falls ja, erläutern Sie bitte, unter welchen Umständen und wann dies geschieht. Falls nein, beschreiben Sie bitte die Verfahren zur Identifizierung und Überprüfung von Kunden.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4">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6">
            <w:pPr>
              <w:rPr>
                <w:sz w:val="20"/>
                <w:szCs w:val="20"/>
              </w:rPr>
            </w:pPr>
            <w:r w:rsidDel="00000000" w:rsidR="00000000" w:rsidRPr="00000000">
              <w:rPr>
                <w:sz w:val="20"/>
                <w:szCs w:val="20"/>
                <w:rtl w:val="0"/>
              </w:rPr>
              <w:t xml:space="preserve">4.7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27">
            <w:pPr>
              <w:rPr>
                <w:sz w:val="20"/>
                <w:szCs w:val="20"/>
              </w:rPr>
            </w:pPr>
            <w:r w:rsidDel="00000000" w:rsidR="00000000" w:rsidRPr="00000000">
              <w:rPr>
                <w:sz w:val="20"/>
                <w:szCs w:val="20"/>
                <w:rtl w:val="0"/>
              </w:rPr>
              <w:t xml:space="preserve">Erlaubt Ihr Unternehmen Ihren Kunden die direkte Nutzung Ihres bei Airwallex geführten Kontos, um Transaktionen in ihrem eigenen Namen durchzuführen? (d. h. Payable-Through Accounts)?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8">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A">
            <w:pPr>
              <w:rPr>
                <w:sz w:val="20"/>
                <w:szCs w:val="20"/>
              </w:rPr>
            </w:pPr>
            <w:r w:rsidDel="00000000" w:rsidR="00000000" w:rsidRPr="00000000">
              <w:rPr>
                <w:sz w:val="20"/>
                <w:szCs w:val="20"/>
                <w:rtl w:val="0"/>
              </w:rPr>
              <w:t xml:space="preserve">4.8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2B">
            <w:pPr>
              <w:rPr>
                <w:sz w:val="20"/>
                <w:szCs w:val="20"/>
              </w:rPr>
            </w:pPr>
            <w:r w:rsidDel="00000000" w:rsidR="00000000" w:rsidRPr="00000000">
              <w:rPr>
                <w:sz w:val="20"/>
                <w:szCs w:val="20"/>
                <w:rtl w:val="0"/>
              </w:rPr>
              <w:t xml:space="preserve">Hat Ihr Unternehmen Kunden aus bestimmten Branchen, die Sie im Hinblick auf Geldwäschebekämpfung und Terrorismusfinanzierung als risikoreich einstufen würden? Bitte nennen Sie diese Branchen.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C">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E">
            <w:pPr>
              <w:rPr>
                <w:sz w:val="20"/>
                <w:szCs w:val="20"/>
              </w:rPr>
            </w:pPr>
            <w:r w:rsidDel="00000000" w:rsidR="00000000" w:rsidRPr="00000000">
              <w:rPr>
                <w:sz w:val="20"/>
                <w:szCs w:val="20"/>
                <w:rtl w:val="0"/>
              </w:rPr>
              <w:t xml:space="preserve">4.9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2F">
            <w:pPr>
              <w:rPr>
                <w:sz w:val="20"/>
                <w:szCs w:val="20"/>
              </w:rPr>
            </w:pPr>
            <w:r w:rsidDel="00000000" w:rsidR="00000000" w:rsidRPr="00000000">
              <w:rPr>
                <w:sz w:val="20"/>
                <w:szCs w:val="20"/>
                <w:rtl w:val="0"/>
              </w:rPr>
              <w:t xml:space="preserve">Wie überwacht und identifiziert Ihr Unternehmen verdächtige Aktivitäten und wie viele „Meldungen über verdächtige Aktivitäten” haben Sie in den letzten 12 Monaten bei Ihrer Aufsichtsbehörde eingereicht?</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0">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2">
            <w:pPr>
              <w:rPr>
                <w:sz w:val="20"/>
                <w:szCs w:val="20"/>
              </w:rPr>
            </w:pPr>
            <w:r w:rsidDel="00000000" w:rsidR="00000000" w:rsidRPr="00000000">
              <w:rPr>
                <w:sz w:val="20"/>
                <w:szCs w:val="20"/>
                <w:rtl w:val="0"/>
              </w:rPr>
              <w:t xml:space="preserve">4.10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3">
            <w:pPr>
              <w:rPr>
                <w:sz w:val="20"/>
                <w:szCs w:val="20"/>
              </w:rPr>
            </w:pPr>
            <w:r w:rsidDel="00000000" w:rsidR="00000000" w:rsidRPr="00000000">
              <w:rPr>
                <w:sz w:val="20"/>
                <w:szCs w:val="20"/>
                <w:rtl w:val="0"/>
              </w:rPr>
              <w:t xml:space="preserve">Nehmen Sie Kunden auf, die politisch bedeutende Personen (PEPs) sind (PEPs, Verwandte oder enge Vertraute von PEPs oder ehemaligen PEPs)?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4">
            <w:pPr>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6">
            <w:pPr>
              <w:rPr>
                <w:sz w:val="20"/>
                <w:szCs w:val="20"/>
              </w:rPr>
            </w:pPr>
            <w:r w:rsidDel="00000000" w:rsidR="00000000" w:rsidRPr="00000000">
              <w:rPr>
                <w:sz w:val="20"/>
                <w:szCs w:val="20"/>
                <w:rtl w:val="0"/>
              </w:rPr>
              <w:t xml:space="preserve">4.11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7">
            <w:pPr>
              <w:rPr>
                <w:sz w:val="20"/>
                <w:szCs w:val="20"/>
              </w:rPr>
            </w:pPr>
            <w:r w:rsidDel="00000000" w:rsidR="00000000" w:rsidRPr="00000000">
              <w:rPr>
                <w:sz w:val="20"/>
                <w:szCs w:val="20"/>
                <w:rtl w:val="0"/>
              </w:rPr>
              <w:t xml:space="preserve">Falls Sie Frage 4.10. mit „Ja” beantworten: Bitte erläutern Sie die Prozesse, die Ihr Unternehmen für das Onboarding politisch bedeutender Personen (PEPs) anwendet. Beispiele für politisch bedeutende Personen sind unter anderem Staats- und Regierungschefs, hochrangige Politiker, hochrangige Beamte in Regierung, Justiz oder Militär, Führungskräfte staatlicher Unternehmen und wichtige Funktionäre politischer Parteien.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8">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A">
            <w:pPr>
              <w:rPr>
                <w:sz w:val="20"/>
                <w:szCs w:val="20"/>
              </w:rPr>
            </w:pPr>
            <w:r w:rsidDel="00000000" w:rsidR="00000000" w:rsidRPr="00000000">
              <w:rPr>
                <w:sz w:val="20"/>
                <w:szCs w:val="20"/>
                <w:rtl w:val="0"/>
              </w:rPr>
              <w:t xml:space="preserve">4.12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B">
            <w:pPr>
              <w:rPr>
                <w:sz w:val="20"/>
                <w:szCs w:val="20"/>
              </w:rPr>
            </w:pPr>
            <w:r w:rsidDel="00000000" w:rsidR="00000000" w:rsidRPr="00000000">
              <w:rPr>
                <w:sz w:val="20"/>
                <w:szCs w:val="20"/>
                <w:rtl w:val="0"/>
              </w:rPr>
              <w:t xml:space="preserve">Hat Ihr Unternehmen in den letzten 12 Monaten verstärkte Due Diligence gegenüber Ihren risikoreichen Kunden durchgeführt? Bitte beschreiben Sie Ihren Prozess und Ihre Verfahren zur verstärkten Due Diligence.</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C">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E">
            <w:pPr>
              <w:rPr>
                <w:sz w:val="20"/>
                <w:szCs w:val="20"/>
              </w:rPr>
            </w:pPr>
            <w:r w:rsidDel="00000000" w:rsidR="00000000" w:rsidRPr="00000000">
              <w:rPr>
                <w:sz w:val="20"/>
                <w:szCs w:val="20"/>
                <w:rtl w:val="0"/>
              </w:rPr>
              <w:t xml:space="preserve">4.13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F">
            <w:pPr>
              <w:rPr>
                <w:sz w:val="20"/>
                <w:szCs w:val="20"/>
              </w:rPr>
            </w:pPr>
            <w:r w:rsidDel="00000000" w:rsidR="00000000" w:rsidRPr="00000000">
              <w:rPr>
                <w:sz w:val="20"/>
                <w:szCs w:val="20"/>
                <w:rtl w:val="0"/>
              </w:rPr>
              <w:t xml:space="preserve">Verfügt Ihr Unternehmen über ein System zur Überwachung verdächtiger Transaktionen? Wird die Transaktionsüberwachung manuell oder automatisch durchgeführt?</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0">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2">
            <w:pPr>
              <w:rPr>
                <w:sz w:val="20"/>
                <w:szCs w:val="20"/>
              </w:rPr>
            </w:pPr>
            <w:r w:rsidDel="00000000" w:rsidR="00000000" w:rsidRPr="00000000">
              <w:rPr>
                <w:sz w:val="20"/>
                <w:szCs w:val="20"/>
                <w:rtl w:val="0"/>
              </w:rPr>
              <w:t xml:space="preserve">4.14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43">
            <w:pPr>
              <w:rPr>
                <w:sz w:val="20"/>
                <w:szCs w:val="20"/>
              </w:rPr>
            </w:pPr>
            <w:r w:rsidDel="00000000" w:rsidR="00000000" w:rsidRPr="00000000">
              <w:rPr>
                <w:sz w:val="20"/>
                <w:szCs w:val="20"/>
                <w:rtl w:val="0"/>
              </w:rPr>
              <w:t xml:space="preserve">Bei Verwendung eines automatisierten Systems zur Überwachung verdächtiger Transaktionen geben Sie bitte den Namen des Anbieters an (sofern das System von einem externen Anbieter erworben wurde). Bei manueller Überwachung beschreiben Sie bitte die Vorgehensweise.</w:t>
            </w:r>
          </w:p>
          <w:p w:rsidR="00000000" w:rsidDel="00000000" w:rsidP="00000000" w:rsidRDefault="00000000" w:rsidRPr="00000000" w14:paraId="00000244">
            <w:pPr>
              <w:rPr>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5">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7">
            <w:pPr>
              <w:rPr>
                <w:sz w:val="20"/>
                <w:szCs w:val="20"/>
              </w:rPr>
            </w:pPr>
            <w:r w:rsidDel="00000000" w:rsidR="00000000" w:rsidRPr="00000000">
              <w:rPr>
                <w:sz w:val="20"/>
                <w:szCs w:val="20"/>
                <w:rtl w:val="0"/>
              </w:rPr>
              <w:t xml:space="preserve">4.15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48">
            <w:pPr>
              <w:rPr>
                <w:sz w:val="20"/>
                <w:szCs w:val="20"/>
              </w:rPr>
            </w:pPr>
            <w:r w:rsidDel="00000000" w:rsidR="00000000" w:rsidRPr="00000000">
              <w:rPr>
                <w:sz w:val="20"/>
                <w:szCs w:val="20"/>
                <w:rtl w:val="0"/>
              </w:rPr>
              <w:t xml:space="preserve">Führt Ihr Unternehmen Sanktionsprüfungen Ihrer Kunden und Transaktionen, einschließlich der Gegenparteien, durch?</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9">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B">
            <w:pPr>
              <w:rPr>
                <w:sz w:val="20"/>
                <w:szCs w:val="20"/>
              </w:rPr>
            </w:pPr>
            <w:r w:rsidDel="00000000" w:rsidR="00000000" w:rsidRPr="00000000">
              <w:rPr>
                <w:sz w:val="20"/>
                <w:szCs w:val="20"/>
                <w:rtl w:val="0"/>
              </w:rPr>
              <w:t xml:space="preserve">4.16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4C">
            <w:pPr>
              <w:rPr>
                <w:sz w:val="20"/>
                <w:szCs w:val="20"/>
              </w:rPr>
            </w:pPr>
            <w:r w:rsidDel="00000000" w:rsidR="00000000" w:rsidRPr="00000000">
              <w:rPr>
                <w:sz w:val="20"/>
                <w:szCs w:val="20"/>
                <w:rtl w:val="0"/>
              </w:rPr>
              <w:t xml:space="preserve">Führt Ihr Unternehmen rückwirkende Sanktionsprüfungen durch?</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D">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F">
            <w:pPr>
              <w:rPr>
                <w:sz w:val="20"/>
                <w:szCs w:val="20"/>
              </w:rPr>
            </w:pPr>
            <w:r w:rsidDel="00000000" w:rsidR="00000000" w:rsidRPr="00000000">
              <w:rPr>
                <w:sz w:val="20"/>
                <w:szCs w:val="20"/>
                <w:rtl w:val="0"/>
              </w:rPr>
              <w:t xml:space="preserve">4.17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50">
            <w:pPr>
              <w:rPr>
                <w:sz w:val="20"/>
                <w:szCs w:val="20"/>
              </w:rPr>
            </w:pPr>
            <w:r w:rsidDel="00000000" w:rsidR="00000000" w:rsidRPr="00000000">
              <w:rPr>
                <w:sz w:val="20"/>
                <w:szCs w:val="20"/>
                <w:rtl w:val="0"/>
              </w:rPr>
              <w:t xml:space="preserve">Wurde Ihr Unternehmen in den letzten drei Jahren einer behördlichen Prüfung oder Inspektion unterzogen? </w:t>
              <w:br w:type="textWrapping"/>
              <w:t xml:space="preserve">(Falls ja, fassen Sie bitte das Ergebnis der Prüfung oder Inspektion zusammen.)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1">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3">
            <w:pPr>
              <w:rPr>
                <w:sz w:val="20"/>
                <w:szCs w:val="20"/>
              </w:rPr>
            </w:pPr>
            <w:r w:rsidDel="00000000" w:rsidR="00000000" w:rsidRPr="00000000">
              <w:rPr>
                <w:sz w:val="20"/>
                <w:szCs w:val="20"/>
                <w:rtl w:val="0"/>
              </w:rPr>
              <w:t xml:space="preserve">4.18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54">
            <w:pPr>
              <w:rPr>
                <w:sz w:val="20"/>
                <w:szCs w:val="20"/>
              </w:rPr>
            </w:pPr>
            <w:r w:rsidDel="00000000" w:rsidR="00000000" w:rsidRPr="00000000">
              <w:rPr>
                <w:sz w:val="20"/>
                <w:szCs w:val="20"/>
                <w:rtl w:val="0"/>
              </w:rPr>
              <w:t xml:space="preserve">Wurden in Ihrem Unternehmen in den letzten fünf Jahren aufgrund von Verstößen gegen Gesetze oder Vorschriften zur Bekämpfung von Geldwäsche und Terrorismusfinanzierung regulatorische oder strafrechtliche Maßnahmen ergriffen?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5">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7">
            <w:pPr>
              <w:rPr>
                <w:sz w:val="20"/>
                <w:szCs w:val="20"/>
              </w:rPr>
            </w:pPr>
            <w:r w:rsidDel="00000000" w:rsidR="00000000" w:rsidRPr="00000000">
              <w:rPr>
                <w:sz w:val="20"/>
                <w:szCs w:val="20"/>
                <w:rtl w:val="0"/>
              </w:rPr>
              <w:t xml:space="preserve">4.19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58">
            <w:pPr>
              <w:rPr>
                <w:sz w:val="20"/>
                <w:szCs w:val="20"/>
              </w:rPr>
            </w:pPr>
            <w:r w:rsidDel="00000000" w:rsidR="00000000" w:rsidRPr="00000000">
              <w:rPr>
                <w:sz w:val="20"/>
                <w:szCs w:val="20"/>
                <w:rtl w:val="0"/>
              </w:rPr>
              <w:t xml:space="preserve">Wurde jemals ein bestehendes Bankkonto Ihres Unternehmens aufgrund von Maßnahmen zur Bekämpfung von Geldwäsche oder aus anderen Gründen gekündigt oder gesperrt? </w:t>
            </w:r>
          </w:p>
          <w:p w:rsidR="00000000" w:rsidDel="00000000" w:rsidP="00000000" w:rsidRDefault="00000000" w:rsidRPr="00000000" w14:paraId="00000259">
            <w:pPr>
              <w:rPr>
                <w:sz w:val="20"/>
                <w:szCs w:val="20"/>
              </w:rPr>
            </w:pPr>
            <w:r w:rsidDel="00000000" w:rsidR="00000000" w:rsidRPr="00000000">
              <w:rPr>
                <w:sz w:val="20"/>
                <w:szCs w:val="20"/>
                <w:rtl w:val="0"/>
              </w:rPr>
              <w:t xml:space="preserve">(Falls ja, geben Sie bitte die Details des Kontos an und nennen Sie den Grund für die Kündigung oder Sperrung.)</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A">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C">
            <w:pPr>
              <w:rPr>
                <w:sz w:val="20"/>
                <w:szCs w:val="20"/>
              </w:rPr>
            </w:pPr>
            <w:r w:rsidDel="00000000" w:rsidR="00000000" w:rsidRPr="00000000">
              <w:rPr>
                <w:sz w:val="20"/>
                <w:szCs w:val="20"/>
                <w:rtl w:val="0"/>
              </w:rPr>
              <w:t xml:space="preserve">4.20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5D">
            <w:pPr>
              <w:rPr>
                <w:sz w:val="20"/>
                <w:szCs w:val="20"/>
              </w:rPr>
            </w:pPr>
            <w:r w:rsidDel="00000000" w:rsidR="00000000" w:rsidRPr="00000000">
              <w:rPr>
                <w:sz w:val="20"/>
                <w:szCs w:val="20"/>
                <w:rtl w:val="0"/>
              </w:rPr>
              <w:t xml:space="preserve">Verfügt Ihr Unternehmen über Richtlinien zur Aufbewahrung von Kunden- und Transaktionsdaten? Wie lang ist die Aufbewahrungsfrist?</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E">
            <w:pPr>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0">
            <w:pPr>
              <w:rPr>
                <w:sz w:val="20"/>
                <w:szCs w:val="20"/>
              </w:rPr>
            </w:pPr>
            <w:r w:rsidDel="00000000" w:rsidR="00000000" w:rsidRPr="00000000">
              <w:rPr>
                <w:sz w:val="20"/>
                <w:szCs w:val="20"/>
                <w:rtl w:val="0"/>
              </w:rPr>
              <w:t xml:space="preserve">4.21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61">
            <w:pPr>
              <w:rPr>
                <w:sz w:val="20"/>
                <w:szCs w:val="20"/>
                <w:highlight w:val="white"/>
              </w:rPr>
            </w:pPr>
            <w:r w:rsidDel="00000000" w:rsidR="00000000" w:rsidRPr="00000000">
              <w:rPr>
                <w:sz w:val="20"/>
                <w:szCs w:val="20"/>
                <w:highlight w:val="white"/>
                <w:rtl w:val="0"/>
              </w:rPr>
              <w:t xml:space="preserve">Gibt es unter Ihren wirtschaftlichen Eigentümern Personen, die als politisch bedeutende Personen (PEPs) gelten (z. B. Staats- oder Regierungschefs, hochrangige Politiker, hochrangige Beamte in Regierung, Justiz oder Militär, Führungskräfte staatlicher Unternehmen und wichtige Funktionäre politischer Parteien)?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2">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4">
            <w:pPr>
              <w:rPr>
                <w:sz w:val="20"/>
                <w:szCs w:val="20"/>
              </w:rPr>
            </w:pPr>
            <w:r w:rsidDel="00000000" w:rsidR="00000000" w:rsidRPr="00000000">
              <w:rPr>
                <w:sz w:val="20"/>
                <w:szCs w:val="20"/>
                <w:rtl w:val="0"/>
              </w:rPr>
              <w:t xml:space="preserve">4.22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65">
            <w:pPr>
              <w:rPr>
                <w:sz w:val="16"/>
                <w:szCs w:val="16"/>
                <w:highlight w:val="white"/>
              </w:rPr>
            </w:pPr>
            <w:r w:rsidDel="00000000" w:rsidR="00000000" w:rsidRPr="00000000">
              <w:rPr>
                <w:sz w:val="20"/>
                <w:szCs w:val="20"/>
                <w:highlight w:val="white"/>
                <w:rtl w:val="0"/>
              </w:rPr>
              <w:t xml:space="preserve">Ist Ihr Unternehmen in geschäftliche Beziehungen mit politisch bedeutenden Personen (PEPs) involviert?</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6">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268">
            <w:pPr>
              <w:rPr>
                <w:b w:val="1"/>
                <w:bCs w:val="1"/>
                <w:sz w:val="20"/>
                <w:szCs w:val="20"/>
              </w:rPr>
            </w:pPr>
            <w:r w:rsidDel="00000000" w:rsidR="00000000" w:rsidRPr="00000000">
              <w:rPr>
                <w:b w:val="1"/>
                <w:bCs w:val="1"/>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269">
            <w:pPr>
              <w:rPr>
                <w:b w:val="1"/>
                <w:bCs w:val="1"/>
                <w:sz w:val="20"/>
                <w:szCs w:val="20"/>
              </w:rPr>
            </w:pPr>
            <w:r w:rsidDel="00000000" w:rsidR="00000000" w:rsidRPr="00000000">
              <w:rPr>
                <w:b w:val="1"/>
                <w:bCs w:val="1"/>
                <w:sz w:val="20"/>
                <w:szCs w:val="20"/>
                <w:rtl w:val="0"/>
              </w:rPr>
              <w:t xml:space="preserve">Datensicherheit</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26A">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C">
            <w:pPr>
              <w:rPr>
                <w:sz w:val="20"/>
                <w:szCs w:val="20"/>
              </w:rPr>
            </w:pPr>
            <w:r w:rsidDel="00000000" w:rsidR="00000000" w:rsidRPr="00000000">
              <w:rPr>
                <w:sz w:val="20"/>
                <w:szCs w:val="20"/>
                <w:rtl w:val="0"/>
              </w:rPr>
              <w:t xml:space="preserve">5.1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6D">
            <w:pPr>
              <w:rPr>
                <w:sz w:val="20"/>
                <w:szCs w:val="20"/>
              </w:rPr>
            </w:pPr>
            <w:r w:rsidDel="00000000" w:rsidR="00000000" w:rsidRPr="00000000">
              <w:rPr>
                <w:sz w:val="20"/>
                <w:szCs w:val="20"/>
                <w:rtl w:val="0"/>
              </w:rPr>
              <w:t xml:space="preserve">Gab es in den letzten drei Jahren bedeutende Datenvorfälle? Falls ja, geben Sie bitte nähere Informationen dazu.</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E">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270">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271">
            <w:pPr>
              <w:rPr>
                <w:b w:val="1"/>
                <w:bCs w:val="1"/>
                <w:sz w:val="20"/>
                <w:szCs w:val="20"/>
              </w:rPr>
            </w:pPr>
            <w:r w:rsidDel="00000000" w:rsidR="00000000" w:rsidRPr="00000000">
              <w:rPr>
                <w:b w:val="1"/>
                <w:bCs w:val="1"/>
                <w:sz w:val="20"/>
                <w:szCs w:val="20"/>
                <w:rtl w:val="0"/>
              </w:rPr>
              <w:t xml:space="preserve">Bitte reichen Sie die folgenden Dokumente ein (Falls sie nicht verfügbar sind, geben Sie bitte den Grund an).</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272">
            <w:pPr>
              <w:rPr/>
            </w:pPr>
            <w:r w:rsidDel="00000000" w:rsidR="00000000" w:rsidRPr="00000000">
              <w:rPr>
                <w:rtl w:val="0"/>
              </w:rPr>
            </w:r>
          </w:p>
        </w:tc>
      </w:tr>
      <w:tr>
        <w:trPr>
          <w:cantSplit w:val="0"/>
          <w:trHeight w:val="59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4">
            <w:pPr>
              <w:rPr>
                <w:sz w:val="20"/>
                <w:szCs w:val="20"/>
              </w:rPr>
            </w:pPr>
            <w:r w:rsidDel="00000000" w:rsidR="00000000" w:rsidRPr="00000000">
              <w:rPr>
                <w:sz w:val="20"/>
                <w:szCs w:val="20"/>
                <w:rtl w:val="0"/>
              </w:rPr>
              <w:t xml:space="preserve">6.1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5">
            <w:pPr>
              <w:rPr>
                <w:sz w:val="20"/>
                <w:szCs w:val="20"/>
                <w:u w:val="single"/>
              </w:rPr>
            </w:pPr>
            <w:r w:rsidDel="00000000" w:rsidR="00000000" w:rsidRPr="00000000">
              <w:rPr>
                <w:sz w:val="20"/>
                <w:szCs w:val="20"/>
                <w:u w:val="single"/>
                <w:rtl w:val="0"/>
              </w:rPr>
              <w:t xml:space="preserve">Unternehmensinformationen</w:t>
            </w:r>
          </w:p>
          <w:p w:rsidR="00000000" w:rsidDel="00000000" w:rsidP="00000000" w:rsidRDefault="00000000" w:rsidRPr="00000000" w14:paraId="00000276">
            <w:pPr>
              <w:numPr>
                <w:ilvl w:val="0"/>
                <w:numId w:val="5"/>
              </w:numPr>
              <w:ind w:left="720" w:hanging="360"/>
              <w:rPr>
                <w:sz w:val="24"/>
                <w:szCs w:val="24"/>
              </w:rPr>
            </w:pPr>
            <w:r w:rsidDel="00000000" w:rsidR="00000000" w:rsidRPr="00000000">
              <w:rPr>
                <w:sz w:val="20"/>
                <w:szCs w:val="20"/>
                <w:rtl w:val="0"/>
              </w:rPr>
              <w:t xml:space="preserve">Unbedenklichkeitsbescheinigung</w:t>
            </w:r>
          </w:p>
          <w:p w:rsidR="00000000" w:rsidDel="00000000" w:rsidP="00000000" w:rsidRDefault="00000000" w:rsidRPr="00000000" w14:paraId="00000277">
            <w:pPr>
              <w:numPr>
                <w:ilvl w:val="0"/>
                <w:numId w:val="5"/>
              </w:numPr>
              <w:ind w:left="720" w:hanging="360"/>
              <w:rPr>
                <w:sz w:val="24"/>
                <w:szCs w:val="24"/>
              </w:rPr>
            </w:pPr>
            <w:r w:rsidDel="00000000" w:rsidR="00000000" w:rsidRPr="00000000">
              <w:rPr>
                <w:sz w:val="20"/>
                <w:szCs w:val="20"/>
                <w:rtl w:val="0"/>
              </w:rPr>
              <w:t xml:space="preserve">Gründungsurkunde</w:t>
            </w:r>
          </w:p>
          <w:p w:rsidR="00000000" w:rsidDel="00000000" w:rsidP="00000000" w:rsidRDefault="00000000" w:rsidRPr="00000000" w14:paraId="00000278">
            <w:pPr>
              <w:numPr>
                <w:ilvl w:val="0"/>
                <w:numId w:val="5"/>
              </w:numPr>
              <w:ind w:left="720" w:hanging="360"/>
              <w:rPr>
                <w:sz w:val="24"/>
                <w:szCs w:val="24"/>
              </w:rPr>
            </w:pPr>
            <w:r w:rsidDel="00000000" w:rsidR="00000000" w:rsidRPr="00000000">
              <w:rPr>
                <w:sz w:val="20"/>
                <w:szCs w:val="20"/>
                <w:rtl w:val="0"/>
              </w:rPr>
              <w:t xml:space="preserve">Gesellschaftsvertrag</w:t>
            </w:r>
          </w:p>
          <w:p w:rsidR="00000000" w:rsidDel="00000000" w:rsidP="00000000" w:rsidRDefault="00000000" w:rsidRPr="00000000" w14:paraId="00000279">
            <w:pPr>
              <w:rPr>
                <w:sz w:val="20"/>
                <w:szCs w:val="20"/>
                <w:u w:val="single"/>
              </w:rPr>
            </w:pPr>
            <w:r w:rsidDel="00000000" w:rsidR="00000000" w:rsidRPr="00000000">
              <w:rPr>
                <w:sz w:val="20"/>
                <w:szCs w:val="20"/>
                <w:u w:val="single"/>
                <w:rtl w:val="0"/>
              </w:rPr>
              <w:t xml:space="preserve">Eigentums- und Führungsstruktur</w:t>
            </w:r>
          </w:p>
          <w:p w:rsidR="00000000" w:rsidDel="00000000" w:rsidP="00000000" w:rsidRDefault="00000000" w:rsidRPr="00000000" w14:paraId="0000027A">
            <w:pPr>
              <w:numPr>
                <w:ilvl w:val="0"/>
                <w:numId w:val="6"/>
              </w:numPr>
              <w:ind w:left="720" w:hanging="360"/>
              <w:rPr>
                <w:sz w:val="24"/>
                <w:szCs w:val="24"/>
              </w:rPr>
            </w:pPr>
            <w:r w:rsidDel="00000000" w:rsidR="00000000" w:rsidRPr="00000000">
              <w:rPr>
                <w:sz w:val="20"/>
                <w:szCs w:val="20"/>
                <w:rtl w:val="0"/>
              </w:rPr>
              <w:t xml:space="preserve">Unternehmensbericht/Informationserklärung</w:t>
            </w:r>
          </w:p>
          <w:p w:rsidR="00000000" w:rsidDel="00000000" w:rsidP="00000000" w:rsidRDefault="00000000" w:rsidRPr="00000000" w14:paraId="0000027B">
            <w:pPr>
              <w:numPr>
                <w:ilvl w:val="0"/>
                <w:numId w:val="6"/>
              </w:numPr>
              <w:ind w:left="720" w:hanging="360"/>
              <w:rPr>
                <w:sz w:val="24"/>
                <w:szCs w:val="24"/>
              </w:rPr>
            </w:pPr>
            <w:r w:rsidDel="00000000" w:rsidR="00000000" w:rsidRPr="00000000">
              <w:rPr>
                <w:sz w:val="20"/>
                <w:szCs w:val="20"/>
                <w:rtl w:val="0"/>
              </w:rPr>
              <w:t xml:space="preserve">Durch den Unternehmensstempel beglaubigte Erklärung zum Eigentumsverhältnis oder gegebenenfalls andere Erklärungen</w:t>
            </w:r>
          </w:p>
          <w:p w:rsidR="00000000" w:rsidDel="00000000" w:rsidP="00000000" w:rsidRDefault="00000000" w:rsidRPr="00000000" w14:paraId="0000027C">
            <w:pPr>
              <w:rPr>
                <w:sz w:val="20"/>
                <w:szCs w:val="20"/>
                <w:u w:val="single"/>
              </w:rPr>
            </w:pPr>
            <w:r w:rsidDel="00000000" w:rsidR="00000000" w:rsidRPr="00000000">
              <w:rPr>
                <w:sz w:val="20"/>
                <w:szCs w:val="20"/>
                <w:u w:val="single"/>
                <w:rtl w:val="0"/>
              </w:rPr>
              <w:t xml:space="preserve">Wirtschaftliche Eigentümer (UBO)</w:t>
            </w:r>
          </w:p>
          <w:p w:rsidR="00000000" w:rsidDel="00000000" w:rsidP="00000000" w:rsidRDefault="00000000" w:rsidRPr="00000000" w14:paraId="0000027D">
            <w:pPr>
              <w:numPr>
                <w:ilvl w:val="0"/>
                <w:numId w:val="1"/>
              </w:numPr>
              <w:ind w:left="720" w:hanging="360"/>
              <w:rPr>
                <w:sz w:val="24"/>
                <w:szCs w:val="24"/>
              </w:rPr>
            </w:pPr>
            <w:r w:rsidDel="00000000" w:rsidR="00000000" w:rsidRPr="00000000">
              <w:rPr>
                <w:sz w:val="20"/>
                <w:szCs w:val="20"/>
                <w:rtl w:val="0"/>
              </w:rPr>
              <w:t xml:space="preserve">Gültige, von einer Behörde ausgestellte Lichtbildausweise, Daten oder Informationen aus einer zuverlässigen und unabhängigen Quelle (z. B. Aktienbuch, geprüfter Jahresbericht etc.)</w:t>
            </w:r>
            <w:r w:rsidDel="00000000" w:rsidR="00000000" w:rsidRPr="00000000">
              <w:rPr>
                <w:rtl w:val="0"/>
              </w:rPr>
            </w:r>
          </w:p>
          <w:p w:rsidR="00000000" w:rsidDel="00000000" w:rsidP="00000000" w:rsidRDefault="00000000" w:rsidRPr="00000000" w14:paraId="0000027E">
            <w:pPr>
              <w:spacing w:after="120" w:before="120" w:lineRule="auto"/>
              <w:jc w:val="both"/>
              <w:rPr>
                <w:sz w:val="20"/>
                <w:szCs w:val="20"/>
                <w:u w:val="single"/>
              </w:rPr>
            </w:pPr>
            <w:r w:rsidDel="00000000" w:rsidR="00000000" w:rsidRPr="00000000">
              <w:rPr>
                <w:sz w:val="20"/>
                <w:szCs w:val="20"/>
                <w:u w:val="single"/>
                <w:rtl w:val="0"/>
              </w:rPr>
              <w:t xml:space="preserve">Gesetzlicher Vertreter oder handelnde Person</w:t>
            </w:r>
          </w:p>
          <w:p w:rsidR="00000000" w:rsidDel="00000000" w:rsidP="00000000" w:rsidRDefault="00000000" w:rsidRPr="00000000" w14:paraId="0000027F">
            <w:pPr>
              <w:numPr>
                <w:ilvl w:val="0"/>
                <w:numId w:val="4"/>
              </w:numPr>
              <w:ind w:left="720" w:hanging="360"/>
              <w:jc w:val="both"/>
              <w:rPr>
                <w:sz w:val="24"/>
                <w:szCs w:val="24"/>
              </w:rPr>
            </w:pPr>
            <w:r w:rsidDel="00000000" w:rsidR="00000000" w:rsidRPr="00000000">
              <w:rPr>
                <w:sz w:val="20"/>
                <w:szCs w:val="20"/>
                <w:rtl w:val="0"/>
              </w:rPr>
              <w:t xml:space="preserve">Nationaler Personalausweis oder gültiges Reisedokument oder andere relevante Dokumente, Daten oder Informationen, die von einer zuverlässigen und unabhängigen Quelle bereitgestellt werden (z. B. Aktienbuch, geprüfter Jahresbericht etc.)</w:t>
            </w:r>
            <w:r w:rsidDel="00000000" w:rsidR="00000000" w:rsidRPr="00000000">
              <w:rPr>
                <w:rtl w:val="0"/>
              </w:rPr>
            </w:r>
          </w:p>
          <w:p w:rsidR="00000000" w:rsidDel="00000000" w:rsidP="00000000" w:rsidRDefault="00000000" w:rsidRPr="00000000" w14:paraId="00000280">
            <w:pPr>
              <w:rPr>
                <w:sz w:val="20"/>
                <w:szCs w:val="20"/>
                <w:u w:val="single"/>
              </w:rPr>
            </w:pPr>
            <w:r w:rsidDel="00000000" w:rsidR="00000000" w:rsidRPr="00000000">
              <w:rPr>
                <w:sz w:val="20"/>
                <w:szCs w:val="20"/>
                <w:u w:val="single"/>
                <w:rtl w:val="0"/>
              </w:rPr>
              <w:t xml:space="preserve">Sonstiges</w:t>
            </w:r>
          </w:p>
          <w:p w:rsidR="00000000" w:rsidDel="00000000" w:rsidP="00000000" w:rsidRDefault="00000000" w:rsidRPr="00000000" w14:paraId="00000281">
            <w:pPr>
              <w:numPr>
                <w:ilvl w:val="0"/>
                <w:numId w:val="7"/>
              </w:numPr>
              <w:ind w:left="720" w:hanging="360"/>
              <w:rPr>
                <w:sz w:val="24"/>
                <w:szCs w:val="24"/>
              </w:rPr>
            </w:pPr>
            <w:r w:rsidDel="00000000" w:rsidR="00000000" w:rsidRPr="00000000">
              <w:rPr>
                <w:sz w:val="20"/>
                <w:szCs w:val="20"/>
                <w:rtl w:val="0"/>
              </w:rPr>
              <w:t xml:space="preserve">Geprüfte Jahresabschlüsse (der letzten drei Jahre)</w:t>
            </w:r>
          </w:p>
          <w:p w:rsidR="00000000" w:rsidDel="00000000" w:rsidP="00000000" w:rsidRDefault="00000000" w:rsidRPr="00000000" w14:paraId="00000282">
            <w:pPr>
              <w:numPr>
                <w:ilvl w:val="0"/>
                <w:numId w:val="7"/>
              </w:numPr>
              <w:ind w:left="720" w:hanging="360"/>
              <w:rPr>
                <w:sz w:val="24"/>
                <w:szCs w:val="24"/>
              </w:rPr>
            </w:pPr>
            <w:r w:rsidDel="00000000" w:rsidR="00000000" w:rsidRPr="00000000">
              <w:rPr>
                <w:sz w:val="20"/>
                <w:szCs w:val="20"/>
                <w:rtl w:val="0"/>
              </w:rPr>
              <w:t xml:space="preserve">Interne Prüfungsberichte (der letzten drei Jahre)</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3">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285">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286">
            <w:pPr>
              <w:rPr>
                <w:b w:val="1"/>
                <w:bCs w:val="1"/>
                <w:sz w:val="20"/>
                <w:szCs w:val="20"/>
              </w:rPr>
            </w:pPr>
            <w:r w:rsidDel="00000000" w:rsidR="00000000" w:rsidRPr="00000000">
              <w:rPr>
                <w:b w:val="1"/>
                <w:bCs w:val="1"/>
                <w:sz w:val="20"/>
                <w:szCs w:val="20"/>
                <w:rtl w:val="0"/>
              </w:rPr>
              <w:t xml:space="preserve">Bitte stellen Sie uns für unsere Beurteilung auch die folgenden Informationen zur Verfügung (Falls sie nicht verfügbar sind, geben Sie bitte den Grund an).</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287">
            <w:pPr>
              <w:rPr/>
            </w:pPr>
            <w:r w:rsidDel="00000000" w:rsidR="00000000" w:rsidRPr="00000000">
              <w:rPr>
                <w:rtl w:val="0"/>
              </w:rPr>
            </w:r>
          </w:p>
        </w:tc>
      </w:tr>
      <w:tr>
        <w:trPr>
          <w:cantSplit w:val="0"/>
          <w:trHeight w:val="57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9">
            <w:pPr>
              <w:rPr>
                <w:sz w:val="20"/>
                <w:szCs w:val="20"/>
              </w:rPr>
            </w:pPr>
            <w:r w:rsidDel="00000000" w:rsidR="00000000" w:rsidRPr="00000000">
              <w:rPr>
                <w:sz w:val="20"/>
                <w:szCs w:val="20"/>
                <w:rtl w:val="0"/>
              </w:rPr>
              <w:t xml:space="preserve">7.1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A">
            <w:pPr>
              <w:numPr>
                <w:ilvl w:val="0"/>
                <w:numId w:val="3"/>
              </w:numPr>
              <w:ind w:left="720" w:hanging="360"/>
              <w:rPr>
                <w:sz w:val="24"/>
                <w:szCs w:val="24"/>
              </w:rPr>
            </w:pPr>
            <w:r w:rsidDel="00000000" w:rsidR="00000000" w:rsidRPr="00000000">
              <w:rPr>
                <w:sz w:val="20"/>
                <w:szCs w:val="20"/>
                <w:rtl w:val="0"/>
              </w:rPr>
              <w:t xml:space="preserve">Programm zur Bekämpfung von Geldwäsche und Terrorismusfinanzierung</w:t>
            </w:r>
          </w:p>
          <w:p w:rsidR="00000000" w:rsidDel="00000000" w:rsidP="00000000" w:rsidRDefault="00000000" w:rsidRPr="00000000" w14:paraId="0000028B">
            <w:pPr>
              <w:numPr>
                <w:ilvl w:val="0"/>
                <w:numId w:val="3"/>
              </w:numPr>
              <w:ind w:left="720" w:hanging="360"/>
              <w:rPr>
                <w:sz w:val="24"/>
                <w:szCs w:val="24"/>
              </w:rPr>
            </w:pPr>
            <w:r w:rsidDel="00000000" w:rsidR="00000000" w:rsidRPr="00000000">
              <w:rPr>
                <w:sz w:val="20"/>
                <w:szCs w:val="20"/>
                <w:rtl w:val="0"/>
              </w:rPr>
              <w:t xml:space="preserve">Richtlinien und Verfahren zur Bekämpfung von Geldwäsche und Terrorismusfinanzierung, einschließlich KYC, EDD, KYC-Aktualisierung, Due Diligence und Schulung der Mitarbeitenden, Transaktionsüberwachung, SAR/STR, Sanktionen, Umgang mit PEPs.</w:t>
            </w:r>
            <w:r w:rsidDel="00000000" w:rsidR="00000000" w:rsidRPr="00000000">
              <w:rPr>
                <w:rtl w:val="0"/>
              </w:rPr>
            </w:r>
          </w:p>
          <w:p w:rsidR="00000000" w:rsidDel="00000000" w:rsidP="00000000" w:rsidRDefault="00000000" w:rsidRPr="00000000" w14:paraId="0000028C">
            <w:pPr>
              <w:numPr>
                <w:ilvl w:val="0"/>
                <w:numId w:val="3"/>
              </w:numPr>
              <w:ind w:left="720" w:hanging="360"/>
              <w:rPr>
                <w:sz w:val="24"/>
                <w:szCs w:val="24"/>
              </w:rPr>
            </w:pPr>
            <w:r w:rsidDel="00000000" w:rsidR="00000000" w:rsidRPr="00000000">
              <w:rPr>
                <w:sz w:val="20"/>
                <w:szCs w:val="20"/>
                <w:rtl w:val="0"/>
              </w:rPr>
              <w:t xml:space="preserve">Struktur, Stellenbezeichnung und Standort aller Abteilungsleiter in den Bereichen Risiko und Compliance (einschließlich Lebensläufe der wichtigsten Mitarbeitenden in den Bereichen Risiko und Compliance)</w:t>
            </w:r>
            <w:r w:rsidDel="00000000" w:rsidR="00000000" w:rsidRPr="00000000">
              <w:rPr>
                <w:rtl w:val="0"/>
              </w:rPr>
            </w:r>
          </w:p>
          <w:p w:rsidR="00000000" w:rsidDel="00000000" w:rsidP="00000000" w:rsidRDefault="00000000" w:rsidRPr="00000000" w14:paraId="0000028D">
            <w:pPr>
              <w:numPr>
                <w:ilvl w:val="0"/>
                <w:numId w:val="3"/>
              </w:numPr>
              <w:ind w:left="720" w:hanging="360"/>
              <w:rPr>
                <w:sz w:val="24"/>
                <w:szCs w:val="24"/>
              </w:rPr>
            </w:pPr>
            <w:r w:rsidDel="00000000" w:rsidR="00000000" w:rsidRPr="00000000">
              <w:rPr>
                <w:sz w:val="20"/>
                <w:szCs w:val="20"/>
                <w:rtl w:val="0"/>
              </w:rPr>
              <w:t xml:space="preserve">Informationen zu wesentlichen Outsourcing-Aktivitäten (insbesondere in Bezug auf Risiko- oder Compliance-Funktionen)</w:t>
            </w:r>
            <w:r w:rsidDel="00000000" w:rsidR="00000000" w:rsidRPr="00000000">
              <w:rPr>
                <w:rtl w:val="0"/>
              </w:rPr>
            </w:r>
          </w:p>
          <w:p w:rsidR="00000000" w:rsidDel="00000000" w:rsidP="00000000" w:rsidRDefault="00000000" w:rsidRPr="00000000" w14:paraId="0000028E">
            <w:pPr>
              <w:numPr>
                <w:ilvl w:val="0"/>
                <w:numId w:val="3"/>
              </w:numPr>
              <w:ind w:left="720" w:hanging="360"/>
              <w:rPr>
                <w:sz w:val="24"/>
                <w:szCs w:val="24"/>
              </w:rPr>
            </w:pPr>
            <w:r w:rsidDel="00000000" w:rsidR="00000000" w:rsidRPr="00000000">
              <w:rPr>
                <w:sz w:val="20"/>
                <w:szCs w:val="20"/>
                <w:rtl w:val="0"/>
              </w:rPr>
              <w:t xml:space="preserve">Richtlinien und Verfahren zur Bekämpfung von Bestechung und Korruption</w:t>
            </w:r>
          </w:p>
          <w:p w:rsidR="00000000" w:rsidDel="00000000" w:rsidP="00000000" w:rsidRDefault="00000000" w:rsidRPr="00000000" w14:paraId="0000028F">
            <w:pPr>
              <w:numPr>
                <w:ilvl w:val="0"/>
                <w:numId w:val="3"/>
              </w:numPr>
              <w:ind w:left="720" w:hanging="360"/>
              <w:rPr>
                <w:sz w:val="24"/>
                <w:szCs w:val="24"/>
              </w:rPr>
            </w:pPr>
            <w:r w:rsidDel="00000000" w:rsidR="00000000" w:rsidRPr="00000000">
              <w:rPr>
                <w:sz w:val="20"/>
                <w:szCs w:val="20"/>
                <w:rtl w:val="0"/>
              </w:rPr>
              <w:t xml:space="preserve">Richtlinien und Verfahren im Zusammenhang mit FATCA und CRS</w:t>
            </w:r>
          </w:p>
          <w:p w:rsidR="00000000" w:rsidDel="00000000" w:rsidP="00000000" w:rsidRDefault="00000000" w:rsidRPr="00000000" w14:paraId="00000290">
            <w:pPr>
              <w:numPr>
                <w:ilvl w:val="0"/>
                <w:numId w:val="3"/>
              </w:numPr>
              <w:ind w:left="720" w:hanging="360"/>
              <w:rPr>
                <w:sz w:val="24"/>
                <w:szCs w:val="24"/>
              </w:rPr>
            </w:pPr>
            <w:r w:rsidDel="00000000" w:rsidR="00000000" w:rsidRPr="00000000">
              <w:rPr>
                <w:sz w:val="20"/>
                <w:szCs w:val="20"/>
                <w:rtl w:val="0"/>
              </w:rPr>
              <w:t xml:space="preserve">Risikoregister</w:t>
            </w:r>
          </w:p>
          <w:p w:rsidR="00000000" w:rsidDel="00000000" w:rsidP="00000000" w:rsidRDefault="00000000" w:rsidRPr="00000000" w14:paraId="00000291">
            <w:pPr>
              <w:numPr>
                <w:ilvl w:val="0"/>
                <w:numId w:val="3"/>
              </w:numPr>
              <w:ind w:left="720" w:hanging="360"/>
              <w:rPr>
                <w:sz w:val="24"/>
                <w:szCs w:val="24"/>
              </w:rPr>
            </w:pPr>
            <w:r w:rsidDel="00000000" w:rsidR="00000000" w:rsidRPr="00000000">
              <w:rPr>
                <w:sz w:val="20"/>
                <w:szCs w:val="20"/>
                <w:rtl w:val="0"/>
              </w:rPr>
              <w:t xml:space="preserve">Richtlinie zur Informationssicherheit, einschließlich PCI-DSS-Zertifikat (sofern zutreffend)</w:t>
            </w:r>
          </w:p>
          <w:p w:rsidR="00000000" w:rsidDel="00000000" w:rsidP="00000000" w:rsidRDefault="00000000" w:rsidRPr="00000000" w14:paraId="00000292">
            <w:pPr>
              <w:numPr>
                <w:ilvl w:val="0"/>
                <w:numId w:val="3"/>
              </w:numPr>
              <w:ind w:left="720" w:hanging="360"/>
              <w:rPr>
                <w:sz w:val="24"/>
                <w:szCs w:val="24"/>
              </w:rPr>
            </w:pPr>
            <w:r w:rsidDel="00000000" w:rsidR="00000000" w:rsidRPr="00000000">
              <w:rPr>
                <w:sz w:val="20"/>
                <w:szCs w:val="20"/>
                <w:rtl w:val="0"/>
              </w:rPr>
              <w:t xml:space="preserve">Richtlinie und Verfahren zum Betrugsrisiko (einschließlich aller Richtlinien und Verfahren zu Untersuchungen)</w:t>
            </w:r>
          </w:p>
          <w:p w:rsidR="00000000" w:rsidDel="00000000" w:rsidP="00000000" w:rsidRDefault="00000000" w:rsidRPr="00000000" w14:paraId="00000293">
            <w:pPr>
              <w:numPr>
                <w:ilvl w:val="0"/>
                <w:numId w:val="3"/>
              </w:numPr>
              <w:ind w:left="720" w:hanging="360"/>
              <w:rPr>
                <w:sz w:val="24"/>
                <w:szCs w:val="24"/>
              </w:rPr>
            </w:pPr>
            <w:r w:rsidDel="00000000" w:rsidR="00000000" w:rsidRPr="00000000">
              <w:rPr>
                <w:sz w:val="20"/>
                <w:szCs w:val="20"/>
                <w:rtl w:val="0"/>
              </w:rPr>
              <w:t xml:space="preserve">Datenschutzerklärung und Name des Datenschutzbeauftragten (oder gleichwertige Position)</w:t>
            </w:r>
            <w:r w:rsidDel="00000000" w:rsidR="00000000" w:rsidRPr="00000000">
              <w:rPr>
                <w:rtl w:val="0"/>
              </w:rPr>
            </w:r>
          </w:p>
          <w:p w:rsidR="00000000" w:rsidDel="00000000" w:rsidP="00000000" w:rsidRDefault="00000000" w:rsidRPr="00000000" w14:paraId="00000294">
            <w:pPr>
              <w:numPr>
                <w:ilvl w:val="0"/>
                <w:numId w:val="3"/>
              </w:numPr>
              <w:ind w:left="720" w:hanging="360"/>
              <w:rPr>
                <w:sz w:val="24"/>
                <w:szCs w:val="24"/>
              </w:rPr>
            </w:pPr>
            <w:r w:rsidDel="00000000" w:rsidR="00000000" w:rsidRPr="00000000">
              <w:rPr>
                <w:sz w:val="20"/>
                <w:szCs w:val="20"/>
                <w:rtl w:val="0"/>
              </w:rPr>
              <w:t xml:space="preserve">Richtlinien und Verfahren zur Datensicherheit und -aufbewahrung</w:t>
            </w:r>
            <w:r w:rsidDel="00000000" w:rsidR="00000000" w:rsidRPr="00000000">
              <w:rPr>
                <w:rtl w:val="0"/>
              </w:rPr>
            </w:r>
          </w:p>
          <w:p w:rsidR="00000000" w:rsidDel="00000000" w:rsidP="00000000" w:rsidRDefault="00000000" w:rsidRPr="00000000" w14:paraId="00000295">
            <w:pPr>
              <w:numPr>
                <w:ilvl w:val="0"/>
                <w:numId w:val="3"/>
              </w:numPr>
              <w:ind w:left="720" w:hanging="360"/>
              <w:rPr>
                <w:sz w:val="24"/>
                <w:szCs w:val="24"/>
              </w:rPr>
            </w:pPr>
            <w:r w:rsidDel="00000000" w:rsidR="00000000" w:rsidRPr="00000000">
              <w:rPr>
                <w:sz w:val="20"/>
                <w:szCs w:val="20"/>
                <w:rtl w:val="0"/>
              </w:rPr>
              <w:t xml:space="preserve">Informationen zu internen Funktionen der Qualitätskontrolle, Qualitätssicherung oder Auditierung</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6">
            <w:pPr>
              <w:rPr/>
            </w:pPr>
            <w:r w:rsidDel="00000000" w:rsidR="00000000" w:rsidRPr="00000000">
              <w:rPr>
                <w:rtl w:val="0"/>
              </w:rPr>
            </w:r>
          </w:p>
        </w:tc>
      </w:tr>
    </w:tbl>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na K." w:id="0" w:date="2026-01-22T22:20:20Z">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Just highlighting this is case you would like to amend for the DE market.</w:t>
      </w:r>
    </w:p>
  </w:comment>
  <w:comment w:author="Alexis Le Montagner" w:id="1" w:date="2026-01-23T09:59:28Z">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add EUR row.</w:t>
      </w:r>
    </w:p>
  </w:comment>
  <w:comment w:author="Anna K." w:id="2" w:date="2026-01-22T22:20:20Z">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Just highlighting this is case you would like to amend for the DE market.</w:t>
      </w:r>
    </w:p>
  </w:comment>
  <w:comment w:author="Alexis Le Montagner" w:id="3" w:date="2026-01-23T09:59:28Z">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add EUR row.</w:t>
      </w:r>
    </w:p>
  </w:comment>
  <w:comment w:author="Anna K." w:id="4" w:date="2026-01-22T22:20:20Z">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Just highlighting this is case you would like to amend for the DE market.</w:t>
      </w:r>
    </w:p>
  </w:comment>
  <w:comment w:author="Alexis Le Montagner" w:id="5" w:date="2026-01-23T09:59:28Z">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add EUR row.</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29B" w15:done="0"/>
  <w15:commentEx w15:paraId="0000029C" w15:paraIdParent="0000029B" w15:done="0"/>
  <w15:commentEx w15:paraId="0000029D" w15:done="0"/>
  <w15:commentEx w15:paraId="0000029E" w15:paraIdParent="0000029D" w15:done="0"/>
  <w15:commentEx w15:paraId="0000029F" w15:done="0"/>
  <w15:commentEx w15:paraId="000002A0" w15:paraIdParent="0000029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jl6LaIV8WheB8U9Fz5oCNn3DA==">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