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360" w:lineRule="auto"/>
        <w:rPr>
          <w:b w:val="1"/>
          <w:color w:val="0000ff"/>
          <w:sz w:val="20"/>
          <w:szCs w:val="20"/>
        </w:rPr>
      </w:pPr>
      <w:r w:rsidDel="00000000" w:rsidR="00000000" w:rsidRPr="00000000">
        <w:rPr>
          <w:b w:val="1"/>
          <w:color w:val="0000ff"/>
          <w:sz w:val="20"/>
          <w:szCs w:val="20"/>
          <w:rtl w:val="0"/>
        </w:rPr>
        <w:t xml:space="preserve">Airwallex Financial Institutions Onboarding Questionnaire B (You Underlying Customers will be On Boarded by Airwallex)</w:t>
      </w:r>
    </w:p>
    <w:tbl>
      <w:tblPr>
        <w:tblStyle w:val="Table1"/>
        <w:tblW w:w="102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995"/>
        <w:gridCol w:w="4440"/>
        <w:gridCol w:w="105"/>
        <w:tblGridChange w:id="0">
          <w:tblGrid>
            <w:gridCol w:w="720"/>
            <w:gridCol w:w="4995"/>
            <w:gridCol w:w="4440"/>
            <w:gridCol w:w="105"/>
          </w:tblGrid>
        </w:tblGridChange>
      </w:tblGrid>
      <w:tr>
        <w:trPr>
          <w:cantSplit w:val="0"/>
          <w:tblHeader w:val="0"/>
        </w:trPr>
        <w:tc>
          <w:tcPr>
            <w:shd w:fill="bfbfbf" w:val="clear"/>
            <w:tcMar>
              <w:top w:w="100.0" w:type="dxa"/>
              <w:left w:w="100.0" w:type="dxa"/>
              <w:bottom w:w="100.0" w:type="dxa"/>
              <w:right w:w="100.0" w:type="dxa"/>
            </w:tcMar>
            <w:vAlign w:val="center"/>
          </w:tcPr>
          <w:p w:rsidR="00000000" w:rsidDel="00000000" w:rsidP="00000000" w:rsidRDefault="00000000" w:rsidRPr="00000000" w14:paraId="00000002">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Ref</w:t>
            </w:r>
          </w:p>
        </w:tc>
        <w:tc>
          <w:tcPr>
            <w:shd w:fill="bfbfbf" w:val="clear"/>
            <w:tcMar>
              <w:top w:w="100.0" w:type="dxa"/>
              <w:left w:w="100.0" w:type="dxa"/>
              <w:bottom w:w="100.0" w:type="dxa"/>
              <w:right w:w="100.0" w:type="dxa"/>
            </w:tcMar>
          </w:tcPr>
          <w:p w:rsidR="00000000" w:rsidDel="00000000" w:rsidP="00000000" w:rsidRDefault="00000000" w:rsidRPr="00000000" w14:paraId="00000003">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Required Information</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04">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Response</w:t>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0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w:t>
            </w:r>
          </w:p>
        </w:tc>
        <w:tc>
          <w:tcPr>
            <w:shd w:fill="bfbfbf" w:val="clear"/>
            <w:tcMar>
              <w:top w:w="100.0" w:type="dxa"/>
              <w:left w:w="100.0" w:type="dxa"/>
              <w:bottom w:w="100.0" w:type="dxa"/>
              <w:right w:w="100.0" w:type="dxa"/>
            </w:tcMar>
          </w:tcPr>
          <w:p w:rsidR="00000000" w:rsidDel="00000000" w:rsidP="00000000" w:rsidRDefault="00000000" w:rsidRPr="00000000" w14:paraId="00000007">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Basic Information</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0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00B">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Legal Name of Institution</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0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Incorporation Number and Place of Incorporation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1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1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Date of Incorporation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1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1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License Number (e.g. Money Services license number)</w:t>
            </w:r>
          </w:p>
        </w:tc>
        <w:tc>
          <w:tcPr>
            <w:gridSpan w:val="2"/>
            <w:shd w:fill="auto" w:val="clear"/>
            <w:tcMar>
              <w:top w:w="100.0" w:type="dxa"/>
              <w:left w:w="100.0" w:type="dxa"/>
              <w:bottom w:w="100.0" w:type="dxa"/>
              <w:right w:w="100.0" w:type="dxa"/>
            </w:tcMar>
          </w:tcPr>
          <w:p w:rsidR="00000000" w:rsidDel="00000000" w:rsidP="00000000" w:rsidRDefault="00000000" w:rsidRPr="00000000" w14:paraId="0000001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1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Address of Registration &amp; Postcode</w:t>
            </w:r>
          </w:p>
        </w:tc>
        <w:tc>
          <w:tcPr>
            <w:gridSpan w:val="2"/>
            <w:shd w:fill="auto" w:val="clear"/>
            <w:tcMar>
              <w:top w:w="100.0" w:type="dxa"/>
              <w:left w:w="100.0" w:type="dxa"/>
              <w:bottom w:w="100.0" w:type="dxa"/>
              <w:right w:w="100.0" w:type="dxa"/>
            </w:tcMar>
          </w:tcPr>
          <w:p w:rsidR="00000000" w:rsidDel="00000000" w:rsidP="00000000" w:rsidRDefault="00000000" w:rsidRPr="00000000" w14:paraId="0000001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1F">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Business Address &amp; Postcode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1.7</w:t>
            </w:r>
          </w:p>
        </w:tc>
        <w:tc>
          <w:tcPr>
            <w:shd w:fill="auto" w:val="clear"/>
            <w:tcMar>
              <w:top w:w="100.0" w:type="dxa"/>
              <w:left w:w="100.0" w:type="dxa"/>
              <w:bottom w:w="100.0" w:type="dxa"/>
              <w:right w:w="100.0" w:type="dxa"/>
            </w:tcMar>
          </w:tcPr>
          <w:p w:rsidR="00000000" w:rsidDel="00000000" w:rsidP="00000000" w:rsidRDefault="00000000" w:rsidRPr="00000000" w14:paraId="00000023">
            <w:pPr>
              <w:pageBreakBefore w:val="0"/>
              <w:widowControl w:val="0"/>
              <w:spacing w:line="240" w:lineRule="auto"/>
              <w:rPr>
                <w:rFonts w:ascii="Arial" w:cs="Arial" w:eastAsia="Arial" w:hAnsi="Arial"/>
                <w:b w:val="1"/>
              </w:rPr>
            </w:pPr>
            <w:r w:rsidDel="00000000" w:rsidR="00000000" w:rsidRPr="00000000">
              <w:rPr>
                <w:rFonts w:ascii="Arial" w:cs="Arial" w:eastAsia="Arial" w:hAnsi="Arial"/>
                <w:rtl w:val="0"/>
              </w:rPr>
              <w:t xml:space="preserve">Main Business (or Nature of Business) &amp; Industry</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1.8</w:t>
            </w:r>
          </w:p>
        </w:tc>
        <w:tc>
          <w:tcPr>
            <w:shd w:fill="auto" w:val="clear"/>
            <w:tcMar>
              <w:top w:w="100.0" w:type="dxa"/>
              <w:left w:w="100.0" w:type="dxa"/>
              <w:bottom w:w="100.0" w:type="dxa"/>
              <w:right w:w="100.0" w:type="dxa"/>
            </w:tcMar>
          </w:tcPr>
          <w:p w:rsidR="00000000" w:rsidDel="00000000" w:rsidP="00000000" w:rsidRDefault="00000000" w:rsidRPr="00000000" w14:paraId="0000002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Registered Capital</w:t>
            </w:r>
          </w:p>
        </w:tc>
        <w:tc>
          <w:tcPr>
            <w:gridSpan w:val="2"/>
            <w:shd w:fill="auto" w:val="clear"/>
            <w:tcMar>
              <w:top w:w="100.0" w:type="dxa"/>
              <w:left w:w="100.0" w:type="dxa"/>
              <w:bottom w:w="100.0" w:type="dxa"/>
              <w:right w:w="100.0" w:type="dxa"/>
            </w:tcMar>
          </w:tcPr>
          <w:p w:rsidR="00000000" w:rsidDel="00000000" w:rsidP="00000000" w:rsidRDefault="00000000" w:rsidRPr="00000000" w14:paraId="0000002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2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Office Tel</w:t>
            </w:r>
          </w:p>
        </w:tc>
        <w:tc>
          <w:tcPr>
            <w:gridSpan w:val="2"/>
            <w:shd w:fill="auto" w:val="clear"/>
            <w:tcMar>
              <w:top w:w="100.0" w:type="dxa"/>
              <w:left w:w="100.0" w:type="dxa"/>
              <w:bottom w:w="100.0" w:type="dxa"/>
              <w:right w:w="100.0" w:type="dxa"/>
            </w:tcMar>
          </w:tcPr>
          <w:p w:rsidR="00000000" w:rsidDel="00000000" w:rsidP="00000000" w:rsidRDefault="00000000" w:rsidRPr="00000000" w14:paraId="0000002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1.10</w:t>
            </w:r>
          </w:p>
        </w:tc>
        <w:tc>
          <w:tcPr>
            <w:shd w:fill="auto" w:val="clear"/>
            <w:tcMar>
              <w:top w:w="100.0" w:type="dxa"/>
              <w:left w:w="100.0" w:type="dxa"/>
              <w:bottom w:w="100.0" w:type="dxa"/>
              <w:right w:w="100.0" w:type="dxa"/>
            </w:tcMar>
          </w:tcPr>
          <w:p w:rsidR="00000000" w:rsidDel="00000000" w:rsidP="00000000" w:rsidRDefault="00000000" w:rsidRPr="00000000" w14:paraId="0000002F">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Website address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3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Are you Publicly Listed? If yes, please provide the name of the exchange where the institution is listed?</w:t>
            </w:r>
          </w:p>
        </w:tc>
        <w:tc>
          <w:tcPr>
            <w:gridSpan w:val="2"/>
            <w:shd w:fill="auto" w:val="clear"/>
            <w:tcMar>
              <w:top w:w="100.0" w:type="dxa"/>
              <w:left w:w="100.0" w:type="dxa"/>
              <w:bottom w:w="100.0" w:type="dxa"/>
              <w:right w:w="100.0" w:type="dxa"/>
            </w:tcMar>
          </w:tcPr>
          <w:p w:rsidR="00000000" w:rsidDel="00000000" w:rsidP="00000000" w:rsidRDefault="00000000" w:rsidRPr="00000000" w14:paraId="0000003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1.12</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issue Bearer Shares?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B">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Business relationship with Airwallex and Business model</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2.1</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3F">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What is the intended relationship with Airwallex? Please describe in detail the products and services will be engaging with Airwallex</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4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4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2.2</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43">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Please provide reason(s) for intended or performed transactions</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4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4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2.3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47">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Please provide details of your company’s business model and source of fund</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4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04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4B">
            <w:pPr>
              <w:pageBreakBefore w:val="0"/>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Understanding Your Business</w:t>
            </w:r>
          </w:p>
        </w:tc>
        <w:tc>
          <w:tcPr>
            <w:gridSpan w:val="2"/>
            <w:shd w:fill="bfbfbf" w:val="clear"/>
            <w:tcMar>
              <w:top w:w="100.0" w:type="dxa"/>
              <w:left w:w="100.0" w:type="dxa"/>
              <w:bottom w:w="100.0" w:type="dxa"/>
              <w:right w:w="100.0" w:type="dxa"/>
            </w:tcMar>
          </w:tcPr>
          <w:p w:rsidR="00000000" w:rsidDel="00000000" w:rsidP="00000000" w:rsidRDefault="00000000" w:rsidRPr="00000000" w14:paraId="0000004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w:t>
            </w:r>
          </w:p>
        </w:tc>
        <w:tc>
          <w:tcPr/>
          <w:p w:rsidR="00000000" w:rsidDel="00000000" w:rsidP="00000000" w:rsidRDefault="00000000" w:rsidRPr="00000000" w14:paraId="0000004F">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What year and where was your business first established?</w:t>
            </w:r>
          </w:p>
        </w:tc>
        <w:tc>
          <w:tcPr>
            <w:gridSpan w:val="2"/>
            <w:shd w:fill="auto" w:val="clear"/>
            <w:tcMar>
              <w:top w:w="100.0" w:type="dxa"/>
              <w:left w:w="100.0" w:type="dxa"/>
              <w:bottom w:w="100.0" w:type="dxa"/>
              <w:right w:w="100.0" w:type="dxa"/>
            </w:tcMar>
          </w:tcPr>
          <w:p w:rsidR="00000000" w:rsidDel="00000000" w:rsidP="00000000" w:rsidRDefault="00000000" w:rsidRPr="00000000" w14:paraId="0000005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3.2</w:t>
            </w:r>
          </w:p>
        </w:tc>
        <w:tc>
          <w:tcPr/>
          <w:p w:rsidR="00000000" w:rsidDel="00000000" w:rsidP="00000000" w:rsidRDefault="00000000" w:rsidRPr="00000000" w14:paraId="00000053">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How many office locations do your company have? </w:t>
            </w:r>
          </w:p>
          <w:p w:rsidR="00000000" w:rsidDel="00000000" w:rsidP="00000000" w:rsidRDefault="00000000" w:rsidRPr="00000000" w14:paraId="00000054">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i w:val="1"/>
                <w:rtl w:val="0"/>
              </w:rPr>
              <w:t xml:space="preserve">(Please provide the address for each location)</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3.3</w:t>
            </w:r>
          </w:p>
        </w:tc>
        <w:tc>
          <w:tcPr/>
          <w:p w:rsidR="00000000" w:rsidDel="00000000" w:rsidP="00000000" w:rsidRDefault="00000000" w:rsidRPr="00000000" w14:paraId="00000058">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59">
            <w:pPr>
              <w:pageBreakBefore w:val="0"/>
              <w:widowControl w:val="0"/>
              <w:spacing w:after="40" w:before="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location of the subsidiaries or branches.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5B">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3.4</w:t>
            </w:r>
          </w:p>
        </w:tc>
        <w:tc>
          <w:tcPr/>
          <w:p w:rsidR="00000000" w:rsidDel="00000000" w:rsidP="00000000" w:rsidRDefault="00000000" w:rsidRPr="00000000" w14:paraId="0000005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employees do your company have?</w:t>
            </w:r>
          </w:p>
          <w:p w:rsidR="00000000" w:rsidDel="00000000" w:rsidP="00000000" w:rsidRDefault="00000000" w:rsidRPr="00000000" w14:paraId="0000005F">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(Please break this number down by location if relevant)</w:t>
            </w:r>
          </w:p>
        </w:tc>
        <w:tc>
          <w:tcPr>
            <w:gridSpan w:val="2"/>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3.5</w:t>
            </w:r>
          </w:p>
        </w:tc>
        <w:tc>
          <w:tcPr/>
          <w:p w:rsidR="00000000" w:rsidDel="00000000" w:rsidP="00000000" w:rsidRDefault="00000000" w:rsidRPr="00000000" w14:paraId="00000063">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3.6</w:t>
            </w:r>
          </w:p>
        </w:tc>
        <w:tc>
          <w:tcPr/>
          <w:p w:rsidR="00000000" w:rsidDel="00000000" w:rsidP="00000000" w:rsidRDefault="00000000" w:rsidRPr="00000000" w14:paraId="00000067">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your company’s overall revenue.</w:t>
            </w:r>
          </w:p>
        </w:tc>
        <w:tc>
          <w:tcPr>
            <w:gridSpan w:val="2"/>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3.7</w:t>
            </w:r>
          </w:p>
        </w:tc>
        <w:tc>
          <w:tcPr/>
          <w:p w:rsidR="00000000" w:rsidDel="00000000" w:rsidP="00000000" w:rsidRDefault="00000000" w:rsidRPr="00000000" w14:paraId="0000006B">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Does your company have any subsidiaries or branches operating in countries that are classified as high risk and non-cooperative jurisdiction by Financial Actions Task Force (FATF)?</w:t>
            </w:r>
          </w:p>
        </w:tc>
        <w:tc>
          <w:tcPr>
            <w:gridSpan w:val="2"/>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3.8</w:t>
            </w:r>
          </w:p>
        </w:tc>
        <w:tc>
          <w:tcPr/>
          <w:p w:rsidR="00000000" w:rsidDel="00000000" w:rsidP="00000000" w:rsidRDefault="00000000" w:rsidRPr="00000000" w14:paraId="0000006F">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If yes, please specify the country, business information, percentage of revenue generated from the aforesaid relevant countries when compared to the company’s overall revenue? </w:t>
            </w:r>
          </w:p>
        </w:tc>
        <w:tc>
          <w:tcPr>
            <w:gridSpan w:val="2"/>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3">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What type of products and services does your company provide to your customers?</w:t>
            </w:r>
          </w:p>
        </w:tc>
        <w:tc>
          <w:tcPr>
            <w:gridSpan w:val="2"/>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7">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Does your company use one or more third parties to provide licensed or regulated services?</w:t>
            </w:r>
          </w:p>
          <w:p w:rsidR="00000000" w:rsidDel="00000000" w:rsidP="00000000" w:rsidRDefault="00000000" w:rsidRPr="00000000" w14:paraId="00000078">
            <w:pPr>
              <w:pageBreakBefore w:val="0"/>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pageBreakBefore w:val="0"/>
              <w:widowControl w:val="0"/>
              <w:spacing w:line="240" w:lineRule="auto"/>
              <w:rPr>
                <w:rFonts w:ascii="Arial" w:cs="Arial" w:eastAsia="Arial" w:hAnsi="Arial"/>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7D">
            <w:pPr>
              <w:pageBreakBefore w:val="0"/>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If yes to 3.10, please describe the function and nature of the third parties. What type of roles are they acting on behalf of you?</w:t>
            </w:r>
          </w:p>
        </w:tc>
        <w:tc>
          <w:tcPr>
            <w:gridSpan w:val="2"/>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1">
            <w:pPr>
              <w:pageBreakBefore w:val="0"/>
              <w:widowControl w:val="0"/>
              <w:spacing w:line="240" w:lineRule="auto"/>
              <w:jc w:val="both"/>
              <w:rPr>
                <w:rFonts w:ascii="Arial" w:cs="Arial" w:eastAsia="Arial" w:hAnsi="Arial"/>
              </w:rPr>
            </w:pPr>
            <w:r w:rsidDel="00000000" w:rsidR="00000000" w:rsidRPr="00000000">
              <w:rPr>
                <w:rFonts w:ascii="Arial Unicode MS" w:cs="Arial Unicode MS" w:eastAsia="Arial Unicode MS" w:hAnsi="Arial Unicode MS"/>
                <w:rtl w:val="0"/>
              </w:rPr>
              <w:t xml:space="preserve">Please provide the consumer base of your agents referred to in 3.10(Who are their consumers and where are they based?）</w:t>
            </w:r>
          </w:p>
        </w:tc>
        <w:tc>
          <w:tcPr>
            <w:gridSpan w:val="2"/>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How many customers does your company currently have?</w:t>
            </w:r>
          </w:p>
        </w:tc>
        <w:tc>
          <w:tcPr>
            <w:gridSpan w:val="2"/>
            <w:shd w:fill="auto" w:val="clear"/>
            <w:tcMar>
              <w:top w:w="100.0" w:type="dxa"/>
              <w:left w:w="100.0" w:type="dxa"/>
              <w:bottom w:w="100.0" w:type="dxa"/>
              <w:right w:w="100.0" w:type="dxa"/>
            </w:tcMar>
          </w:tcPr>
          <w:p w:rsidR="00000000" w:rsidDel="00000000" w:rsidP="00000000" w:rsidRDefault="00000000" w:rsidRPr="00000000" w14:paraId="00000086">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3.14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8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breakdown of customers who have accessed your products and services over the past 12 months:</w:t>
            </w:r>
          </w:p>
          <w:p w:rsidR="00000000" w:rsidDel="00000000" w:rsidP="00000000" w:rsidRDefault="00000000" w:rsidRPr="00000000" w14:paraId="0000008A">
            <w:pPr>
              <w:pageBreakBefore w:val="0"/>
              <w:widowControl w:val="0"/>
              <w:numPr>
                <w:ilvl w:val="0"/>
                <w:numId w:val="4"/>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     by risk rating e.g. percentage that are high, medium or low</w:t>
            </w:r>
          </w:p>
          <w:p w:rsidR="00000000" w:rsidDel="00000000" w:rsidP="00000000" w:rsidRDefault="00000000" w:rsidRPr="00000000" w14:paraId="0000008B">
            <w:pPr>
              <w:pageBreakBefore w:val="0"/>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description of merchant industry type/ category</w:t>
            </w:r>
          </w:p>
          <w:p w:rsidR="00000000" w:rsidDel="00000000" w:rsidP="00000000" w:rsidRDefault="00000000" w:rsidRPr="00000000" w14:paraId="0000008C">
            <w:pPr>
              <w:pageBreakBefore w:val="0"/>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by trade volumes which merchant categories are your biggest traders and smallest traders?</w:t>
            </w:r>
          </w:p>
          <w:p w:rsidR="00000000" w:rsidDel="00000000" w:rsidP="00000000" w:rsidRDefault="00000000" w:rsidRPr="00000000" w14:paraId="0000008D">
            <w:pPr>
              <w:pageBreakBefore w:val="0"/>
              <w:widowControl w:val="0"/>
              <w:numPr>
                <w:ilvl w:val="0"/>
                <w:numId w:val="4"/>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delivery method (e.g. physical branch, online)</w:t>
            </w:r>
          </w:p>
        </w:tc>
        <w:tc>
          <w:tcPr>
            <w:gridSpan w:val="2"/>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3.15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provide the top 10 countries  your customer(s) domiciled in?</w:t>
            </w:r>
          </w:p>
        </w:tc>
        <w:tc>
          <w:tcPr>
            <w:gridSpan w:val="2"/>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3.16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9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Can you provide the average size and number of transactions of your customers in a month?</w:t>
            </w:r>
          </w:p>
        </w:tc>
        <w:tc>
          <w:tcPr>
            <w:gridSpan w:val="2"/>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spacing w:line="240" w:lineRule="auto"/>
              <w:rPr>
                <w:rFonts w:ascii="Arial" w:cs="Arial" w:eastAsia="Arial" w:hAnsi="Arial"/>
              </w:rPr>
            </w:pPr>
            <w:r w:rsidDel="00000000" w:rsidR="00000000" w:rsidRPr="00000000">
              <w:rPr>
                <w:rtl w:val="0"/>
              </w:rPr>
            </w:r>
          </w:p>
        </w:tc>
      </w:tr>
      <w:tr>
        <w:trPr>
          <w:cantSplit w:val="0"/>
          <w:trHeight w:val="3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3.17     </w:t>
            </w:r>
          </w:p>
        </w:tc>
        <w:tc>
          <w:tcPr>
            <w:gridSpan w:val="3"/>
            <w:shd w:fill="auto" w:val="clear"/>
            <w:tcMar>
              <w:top w:w="100.0" w:type="dxa"/>
              <w:left w:w="100.0" w:type="dxa"/>
              <w:bottom w:w="100.0" w:type="dxa"/>
              <w:right w:w="100.0" w:type="dxa"/>
            </w:tcMar>
            <w:vAlign w:val="bottom"/>
          </w:tcPr>
          <w:p w:rsidR="00000000" w:rsidDel="00000000" w:rsidP="00000000" w:rsidRDefault="00000000" w:rsidRPr="00000000" w14:paraId="00000099">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Please provide the anticipated monthly turnover and number of transactions conducted via Airwallex.</w:t>
            </w:r>
          </w:p>
          <w:tbl>
            <w:tblPr>
              <w:tblStyle w:val="Table2"/>
              <w:tblW w:w="898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225"/>
              <w:gridCol w:w="2925"/>
              <w:gridCol w:w="2835"/>
              <w:tblGridChange w:id="0">
                <w:tblGrid>
                  <w:gridCol w:w="3225"/>
                  <w:gridCol w:w="2925"/>
                  <w:gridCol w:w="2835"/>
                </w:tblGrid>
              </w:tblGridChange>
            </w:tblGrid>
            <w:tr>
              <w:trPr>
                <w:cantSplit w:val="0"/>
                <w:tblHeader w:val="0"/>
              </w:trPr>
              <w:tc>
                <w:tcPr>
                  <w:vAlign w:val="center"/>
                </w:tcPr>
                <w:p w:rsidR="00000000" w:rsidDel="00000000" w:rsidP="00000000" w:rsidRDefault="00000000" w:rsidRPr="00000000" w14:paraId="0000009A">
                  <w:pPr>
                    <w:pageBreakBefore w:val="0"/>
                    <w:widowControl w:val="0"/>
                    <w:spacing w:after="40" w:before="40" w:line="240" w:lineRule="auto"/>
                    <w:jc w:val="center"/>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09B">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Anticipated Monthly Turnover</w:t>
                  </w:r>
                </w:p>
              </w:tc>
            </w:tr>
            <w:tr>
              <w:trPr>
                <w:cantSplit w:val="0"/>
                <w:tblHeader w:val="0"/>
              </w:trPr>
              <w:tc>
                <w:tcPr/>
                <w:p w:rsidR="00000000" w:rsidDel="00000000" w:rsidP="00000000" w:rsidRDefault="00000000" w:rsidRPr="00000000" w14:paraId="0000009D">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Currency</w:t>
                  </w:r>
                </w:p>
              </w:tc>
              <w:tc>
                <w:tcPr/>
                <w:p w:rsidR="00000000" w:rsidDel="00000000" w:rsidP="00000000" w:rsidRDefault="00000000" w:rsidRPr="00000000" w14:paraId="0000009E">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Number of Transactions </w:t>
                  </w:r>
                </w:p>
              </w:tc>
              <w:tc>
                <w:tcPr/>
                <w:p w:rsidR="00000000" w:rsidDel="00000000" w:rsidP="00000000" w:rsidRDefault="00000000" w:rsidRPr="00000000" w14:paraId="0000009F">
                  <w:pPr>
                    <w:pageBreakBefore w:val="0"/>
                    <w:widowControl w:val="0"/>
                    <w:spacing w:after="40" w:before="40" w:line="240" w:lineRule="auto"/>
                    <w:jc w:val="center"/>
                    <w:rPr>
                      <w:rFonts w:ascii="Arial" w:cs="Arial" w:eastAsia="Arial" w:hAnsi="Arial"/>
                    </w:rPr>
                  </w:pPr>
                  <w:r w:rsidDel="00000000" w:rsidR="00000000" w:rsidRPr="00000000">
                    <w:rPr>
                      <w:rFonts w:ascii="Arial" w:cs="Arial" w:eastAsia="Arial" w:hAnsi="Arial"/>
                      <w:rtl w:val="0"/>
                    </w:rPr>
                    <w:t xml:space="preserve">Total Amount of Transactions </w:t>
                  </w:r>
                </w:p>
              </w:tc>
            </w:tr>
            <w:tr>
              <w:trPr>
                <w:cantSplit w:val="0"/>
                <w:tblHeader w:val="0"/>
              </w:trPr>
              <w:tc>
                <w:tcPr/>
                <w:p w:rsidR="00000000" w:rsidDel="00000000" w:rsidP="00000000" w:rsidRDefault="00000000" w:rsidRPr="00000000" w14:paraId="000000A0">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GBP</w:t>
                  </w:r>
                </w:p>
              </w:tc>
              <w:tc>
                <w:tcPr/>
                <w:p w:rsidR="00000000" w:rsidDel="00000000" w:rsidP="00000000" w:rsidRDefault="00000000" w:rsidRPr="00000000" w14:paraId="000000A1">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2">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3">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USD</w:t>
                  </w:r>
                </w:p>
              </w:tc>
              <w:tc>
                <w:tcPr/>
                <w:p w:rsidR="00000000" w:rsidDel="00000000" w:rsidP="00000000" w:rsidRDefault="00000000" w:rsidRPr="00000000" w14:paraId="000000A4">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5">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6">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EUR</w:t>
                  </w:r>
                </w:p>
              </w:tc>
              <w:tc>
                <w:tcPr/>
                <w:p w:rsidR="00000000" w:rsidDel="00000000" w:rsidP="00000000" w:rsidRDefault="00000000" w:rsidRPr="00000000" w14:paraId="000000A7">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8">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9">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Others (Please specify)</w:t>
                  </w:r>
                </w:p>
              </w:tc>
              <w:tc>
                <w:tcPr/>
                <w:p w:rsidR="00000000" w:rsidDel="00000000" w:rsidP="00000000" w:rsidRDefault="00000000" w:rsidRPr="00000000" w14:paraId="000000AA">
                  <w:pPr>
                    <w:pageBreakBefore w:val="0"/>
                    <w:widowControl w:val="0"/>
                    <w:spacing w:after="40" w:before="40" w:line="24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AB">
                  <w:pPr>
                    <w:pageBreakBefore w:val="0"/>
                    <w:widowControl w:val="0"/>
                    <w:spacing w:after="40" w:before="40"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AC">
            <w:pPr>
              <w:pageBreakBefore w:val="0"/>
              <w:widowControl w:val="0"/>
              <w:spacing w:after="40" w:before="40"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3.18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B1">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also provide the approximate % of customers onboarded face to face vs non face to face)</w:t>
            </w:r>
          </w:p>
        </w:tc>
        <w:tc>
          <w:tcPr>
            <w:gridSpan w:val="2"/>
            <w:shd w:fill="auto" w:val="clear"/>
            <w:tcMar>
              <w:top w:w="100.0" w:type="dxa"/>
              <w:left w:w="100.0" w:type="dxa"/>
              <w:bottom w:w="100.0" w:type="dxa"/>
              <w:right w:w="100.0" w:type="dxa"/>
            </w:tcMar>
          </w:tcPr>
          <w:p w:rsidR="00000000" w:rsidDel="00000000" w:rsidP="00000000" w:rsidRDefault="00000000" w:rsidRPr="00000000" w14:paraId="000000B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3.19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B7">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provide the details of these customers)</w:t>
            </w:r>
          </w:p>
        </w:tc>
        <w:tc>
          <w:tcPr>
            <w:gridSpan w:val="2"/>
            <w:shd w:fill="auto" w:val="clear"/>
            <w:tcMar>
              <w:top w:w="100.0" w:type="dxa"/>
              <w:left w:w="100.0" w:type="dxa"/>
              <w:bottom w:w="100.0" w:type="dxa"/>
              <w:right w:w="100.0" w:type="dxa"/>
            </w:tcMar>
          </w:tcPr>
          <w:p w:rsidR="00000000" w:rsidDel="00000000" w:rsidP="00000000" w:rsidRDefault="00000000" w:rsidRPr="00000000" w14:paraId="000000B9">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3.20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B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accept physical cash from your customers?</w:t>
            </w:r>
          </w:p>
          <w:p w:rsidR="00000000" w:rsidDel="00000000" w:rsidP="00000000" w:rsidRDefault="00000000" w:rsidRPr="00000000" w14:paraId="000000BD">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B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describe the process)</w:t>
            </w:r>
          </w:p>
        </w:tc>
        <w:tc>
          <w:tcPr>
            <w:gridSpan w:val="2"/>
            <w:shd w:fill="auto" w:val="clear"/>
            <w:tcMar>
              <w:top w:w="100.0" w:type="dxa"/>
              <w:left w:w="100.0" w:type="dxa"/>
              <w:bottom w:w="100.0" w:type="dxa"/>
              <w:right w:w="100.0" w:type="dxa"/>
            </w:tcMar>
          </w:tcPr>
          <w:p w:rsidR="00000000" w:rsidDel="00000000" w:rsidP="00000000" w:rsidRDefault="00000000" w:rsidRPr="00000000" w14:paraId="000000B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tcPr>
          <w:p w:rsidR="00000000" w:rsidDel="00000000" w:rsidP="00000000" w:rsidRDefault="00000000" w:rsidRPr="00000000" w14:paraId="000000C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0C2">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Anti-Money Laundering (“AML”) and Countering the Financing of Terrorism (“CFT”)  Policies, Practices and Procedures</w:t>
            </w:r>
          </w:p>
        </w:tc>
        <w:tc>
          <w:tcPr>
            <w:shd w:fill="bfbfbf" w:val="clear"/>
            <w:tcMar>
              <w:top w:w="100.0" w:type="dxa"/>
              <w:left w:w="100.0" w:type="dxa"/>
              <w:bottom w:w="100.0" w:type="dxa"/>
              <w:right w:w="100.0" w:type="dxa"/>
            </w:tcMar>
          </w:tcPr>
          <w:p w:rsidR="00000000" w:rsidDel="00000000" w:rsidP="00000000" w:rsidRDefault="00000000" w:rsidRPr="00000000" w14:paraId="000000C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4">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5">
            <w:pPr>
              <w:pageBreakBefore w:val="0"/>
              <w:widowControl w:val="0"/>
              <w:spacing w:after="40" w:before="40" w:line="240" w:lineRule="auto"/>
              <w:rPr>
                <w:rFonts w:ascii="Arial" w:cs="Arial" w:eastAsia="Arial" w:hAnsi="Arial"/>
              </w:rPr>
            </w:pPr>
            <w:r w:rsidDel="00000000" w:rsidR="00000000" w:rsidRPr="00000000">
              <w:rPr>
                <w:rFonts w:ascii="Arial" w:cs="Arial" w:eastAsia="Arial" w:hAnsi="Arial"/>
                <w:rtl w:val="0"/>
              </w:rPr>
              <w:t xml:space="preserve">Do you believe your business is compliant with all aspects of the AML/CFT Rules that are relevant to your business?</w:t>
            </w:r>
          </w:p>
        </w:tc>
        <w:tc>
          <w:tcPr>
            <w:shd w:fill="auto" w:val="clear"/>
            <w:tcMar>
              <w:top w:w="100.0" w:type="dxa"/>
              <w:left w:w="100.0" w:type="dxa"/>
              <w:bottom w:w="100.0" w:type="dxa"/>
              <w:right w:w="100.0" w:type="dxa"/>
            </w:tcMar>
          </w:tcPr>
          <w:p w:rsidR="00000000" w:rsidDel="00000000" w:rsidP="00000000" w:rsidRDefault="00000000" w:rsidRPr="00000000" w14:paraId="000000C6">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have written AML/CFT Program policies and procedures and when was your AML/CFT policies and procedures last updated?</w:t>
            </w:r>
          </w:p>
        </w:tc>
        <w:tc>
          <w:tcPr>
            <w:shd w:fill="auto" w:val="clear"/>
            <w:tcMar>
              <w:top w:w="100.0" w:type="dxa"/>
              <w:left w:w="100.0" w:type="dxa"/>
              <w:bottom w:w="100.0" w:type="dxa"/>
              <w:right w:w="100.0" w:type="dxa"/>
            </w:tcMar>
          </w:tcPr>
          <w:p w:rsidR="00000000" w:rsidDel="00000000" w:rsidP="00000000" w:rsidRDefault="00000000" w:rsidRPr="00000000" w14:paraId="000000C9">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Are the above policies and procedures applicable to head office, all subsidiaries and branches? If no, please provide a list of the subsidiaries and/or branches that are excluded, including the name and the location of the institutions.</w:t>
            </w:r>
          </w:p>
        </w:tc>
        <w:tc>
          <w:tcPr>
            <w:shd w:fill="auto" w:val="clear"/>
            <w:tcMar>
              <w:top w:w="100.0" w:type="dxa"/>
              <w:left w:w="100.0" w:type="dxa"/>
              <w:bottom w:w="100.0" w:type="dxa"/>
              <w:right w:w="100.0" w:type="dxa"/>
            </w:tcMar>
          </w:tcPr>
          <w:p w:rsidR="00000000" w:rsidDel="00000000" w:rsidP="00000000" w:rsidRDefault="00000000" w:rsidRPr="00000000" w14:paraId="000000CC">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4.4</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C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Are there any designated officers in your company to oversee the activities relating to the prevention and detection of ML/TF? If yes, please provide the name, title, contact number of the Money Laundering Reporting Officer?</w:t>
            </w:r>
          </w:p>
        </w:tc>
        <w:tc>
          <w:tcPr>
            <w:shd w:fill="auto" w:val="clear"/>
            <w:tcMar>
              <w:top w:w="100.0" w:type="dxa"/>
              <w:left w:w="100.0" w:type="dxa"/>
              <w:bottom w:w="100.0" w:type="dxa"/>
              <w:right w:w="100.0" w:type="dxa"/>
            </w:tcMar>
          </w:tcPr>
          <w:p w:rsidR="00000000" w:rsidDel="00000000" w:rsidP="00000000" w:rsidRDefault="00000000" w:rsidRPr="00000000" w14:paraId="000000C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4.5</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1">
            <w:pPr>
              <w:pageBreakBefore w:val="0"/>
              <w:widowControl w:val="0"/>
              <w:spacing w:lin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Does your company complete identification and verification of all customers prior to commencing business relationships?</w:t>
            </w:r>
          </w:p>
          <w:p w:rsidR="00000000" w:rsidDel="00000000" w:rsidP="00000000" w:rsidRDefault="00000000" w:rsidRPr="00000000" w14:paraId="000000D2">
            <w:pPr>
              <w:pageBreakBefore w:val="0"/>
              <w:widowControl w:val="0"/>
              <w:spacing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D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not, please explain in what circumstances and when)</w:t>
            </w:r>
          </w:p>
        </w:tc>
        <w:tc>
          <w:tcPr>
            <w:shd w:fill="auto" w:val="clear"/>
            <w:tcMar>
              <w:top w:w="100.0" w:type="dxa"/>
              <w:left w:w="100.0" w:type="dxa"/>
              <w:bottom w:w="100.0" w:type="dxa"/>
              <w:right w:w="100.0" w:type="dxa"/>
            </w:tcMar>
          </w:tcPr>
          <w:p w:rsidR="00000000" w:rsidDel="00000000" w:rsidP="00000000" w:rsidRDefault="00000000" w:rsidRPr="00000000" w14:paraId="000000D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4.6</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permit the opening of anonymous accounts for customers or permit the opening of accounts by customers whose identity could not be identified or verified? If not, please specify the procedures of customer identification and verification.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D7">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4.7</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allow direct use of your account maintained with Airwallex by your customers to transact business on their own behalf? (i.e. payable-through accounts)?</w:t>
            </w:r>
          </w:p>
        </w:tc>
        <w:tc>
          <w:tcPr>
            <w:gridSpan w:val="2"/>
            <w:shd w:fill="auto" w:val="clear"/>
            <w:tcMar>
              <w:top w:w="100.0" w:type="dxa"/>
              <w:left w:w="100.0" w:type="dxa"/>
              <w:bottom w:w="100.0" w:type="dxa"/>
              <w:right w:w="100.0" w:type="dxa"/>
            </w:tcMar>
          </w:tcPr>
          <w:p w:rsidR="00000000" w:rsidDel="00000000" w:rsidP="00000000" w:rsidRDefault="00000000" w:rsidRPr="00000000" w14:paraId="000000DB">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4.8</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D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have any customers from certain industries that you would consider high risk in ML/TF? Please state these industries.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D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4.9</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2">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How do you monitor and identify suspicious activity and how many “Suspicious Activity Reports” have you filed to your regulator over the past 12 months?</w:t>
            </w:r>
          </w:p>
        </w:tc>
        <w:tc>
          <w:tcPr>
            <w:gridSpan w:val="2"/>
            <w:shd w:fill="auto" w:val="clear"/>
            <w:tcMar>
              <w:top w:w="100.0" w:type="dxa"/>
              <w:left w:w="100.0" w:type="dxa"/>
              <w:bottom w:w="100.0" w:type="dxa"/>
              <w:right w:w="100.0" w:type="dxa"/>
            </w:tcMar>
          </w:tcPr>
          <w:p w:rsidR="00000000" w:rsidDel="00000000" w:rsidP="00000000" w:rsidRDefault="00000000" w:rsidRPr="00000000" w14:paraId="000000E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4.10</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on-board customers that are Politically Exposed Persons (“PEPs”) or who are relatives or close associates of PEPs?</w:t>
            </w:r>
          </w:p>
          <w:p w:rsidR="00000000" w:rsidDel="00000000" w:rsidP="00000000" w:rsidRDefault="00000000" w:rsidRPr="00000000" w14:paraId="000000E7">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pageBreakBefore w:val="0"/>
              <w:widowControl w:val="0"/>
              <w:spacing w:line="240" w:lineRule="auto"/>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9">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E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to 4.10, please explain the procedures you adopt for on-boarding PEPs. Examples of PEPs include but not limited to heads of state or government, senior politicians, senior officials in the government, judiciary, or military, senior executives of state owned corporations, and important political party officials</w:t>
            </w:r>
          </w:p>
          <w:p w:rsidR="00000000" w:rsidDel="00000000" w:rsidP="00000000" w:rsidRDefault="00000000" w:rsidRPr="00000000" w14:paraId="000000ED">
            <w:pPr>
              <w:pageBreakBefore w:val="0"/>
              <w:widowControl w:val="0"/>
              <w:spacing w:line="240" w:lineRule="auto"/>
              <w:rPr>
                <w:rFonts w:ascii="Arial" w:cs="Arial" w:eastAsia="Arial" w:hAnsi="Arial"/>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E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4.12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F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Did your company perform Enhanced Customer Due Diligence on your high-risk customers over the past 12 months?</w:t>
            </w:r>
          </w:p>
          <w:p w:rsidR="00000000" w:rsidDel="00000000" w:rsidP="00000000" w:rsidRDefault="00000000" w:rsidRPr="00000000" w14:paraId="000000F2">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Please describe your Enhanced Customer Due Diligence process and procedures.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F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4.13</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F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maintain a suspicious transaction monitoring system? Is the transaction monitoring done through manually or automatically?</w:t>
            </w:r>
          </w:p>
          <w:p w:rsidR="00000000" w:rsidDel="00000000" w:rsidP="00000000" w:rsidRDefault="00000000" w:rsidRPr="00000000" w14:paraId="000000F8">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F9">
            <w:pPr>
              <w:pageBreakBefore w:val="0"/>
              <w:widowControl w:val="0"/>
              <w:spacing w:line="240" w:lineRule="auto"/>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FA">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4.14</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0FD">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using an automated system for suspicious transaction monitoring, please provide the name of the vendor (If the system is subscribed from an external vendor). If it is  manual, please describe the monitoring method.</w:t>
            </w:r>
          </w:p>
        </w:tc>
        <w:tc>
          <w:tcPr>
            <w:gridSpan w:val="2"/>
            <w:shd w:fill="auto" w:val="clear"/>
            <w:tcMar>
              <w:top w:w="100.0" w:type="dxa"/>
              <w:left w:w="100.0" w:type="dxa"/>
              <w:bottom w:w="100.0" w:type="dxa"/>
              <w:right w:w="100.0" w:type="dxa"/>
            </w:tcMar>
          </w:tcPr>
          <w:p w:rsidR="00000000" w:rsidDel="00000000" w:rsidP="00000000" w:rsidRDefault="00000000" w:rsidRPr="00000000" w14:paraId="000000F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4.15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 you perform sanctions screenings on your customers, transactions including the counterparties?</w:t>
            </w:r>
          </w:p>
          <w:p w:rsidR="00000000" w:rsidDel="00000000" w:rsidP="00000000" w:rsidRDefault="00000000" w:rsidRPr="00000000" w14:paraId="00000102">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03">
            <w:pPr>
              <w:pageBreakBefore w:val="0"/>
              <w:widowControl w:val="0"/>
              <w:spacing w:line="240" w:lineRule="auto"/>
              <w:rPr>
                <w:rFonts w:ascii="Arial" w:cs="Arial" w:eastAsia="Arial" w:hAnsi="Arial"/>
                <w:color w:val="ff0000"/>
              </w:rPr>
            </w:pPr>
            <w:r w:rsidDel="00000000" w:rsidR="00000000" w:rsidRPr="00000000">
              <w:rPr>
                <w:rFonts w:ascii="Arial" w:cs="Arial" w:eastAsia="Arial" w:hAnsi="Arial"/>
                <w:rtl w:val="0"/>
              </w:rPr>
              <w:t xml:space="preserve">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04">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4.16</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7">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conduct retrospective sanction reviews?</w:t>
            </w:r>
          </w:p>
        </w:tc>
        <w:tc>
          <w:tcPr>
            <w:gridSpan w:val="2"/>
            <w:shd w:fill="auto" w:val="clear"/>
            <w:tcMar>
              <w:top w:w="100.0" w:type="dxa"/>
              <w:left w:w="100.0" w:type="dxa"/>
              <w:bottom w:w="100.0" w:type="dxa"/>
              <w:right w:w="100.0" w:type="dxa"/>
            </w:tcMar>
          </w:tcPr>
          <w:p w:rsidR="00000000" w:rsidDel="00000000" w:rsidP="00000000" w:rsidRDefault="00000000" w:rsidRPr="00000000" w14:paraId="00000108">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4.17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0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Did your company receive any regulatory examinations or inspections over the last three years?</w:t>
            </w:r>
          </w:p>
          <w:p w:rsidR="00000000" w:rsidDel="00000000" w:rsidP="00000000" w:rsidRDefault="00000000" w:rsidRPr="00000000" w14:paraId="0000010C">
            <w:pPr>
              <w:pageBreakBefore w:val="0"/>
              <w:widowControl w:val="0"/>
              <w:spacing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10D">
            <w:pPr>
              <w:pageBreakBefore w:val="0"/>
              <w:widowControl w:val="0"/>
              <w:spacing w:line="240" w:lineRule="auto"/>
              <w:rPr>
                <w:rFonts w:ascii="Arial" w:cs="Arial" w:eastAsia="Arial" w:hAnsi="Arial"/>
                <w:color w:val="ff0000"/>
              </w:rPr>
            </w:pPr>
            <w:r w:rsidDel="00000000" w:rsidR="00000000" w:rsidRPr="00000000">
              <w:rPr>
                <w:rFonts w:ascii="Arial" w:cs="Arial" w:eastAsia="Arial" w:hAnsi="Arial"/>
                <w:rtl w:val="0"/>
              </w:rPr>
              <w:t xml:space="preserve">(If so, please summarise the outcome of the examinations)</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0E">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4.18</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1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Has your company had any regulatory or criminal enforcement actions resulting from violations of anti-money laundering laws or regulations in the past five years?</w:t>
            </w:r>
          </w:p>
          <w:p w:rsidR="00000000" w:rsidDel="00000000" w:rsidP="00000000" w:rsidRDefault="00000000" w:rsidRPr="00000000" w14:paraId="00000112">
            <w:pPr>
              <w:pageBreakBefore w:val="0"/>
              <w:widowControl w:val="0"/>
              <w:spacing w:line="240" w:lineRule="auto"/>
              <w:rPr>
                <w:rFonts w:ascii="Arial" w:cs="Arial" w:eastAsia="Arial" w:hAnsi="Arial"/>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1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4.19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16">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Have you ever had an existing bank account for your company cancelled or suspended due to AML concerns?</w:t>
            </w:r>
          </w:p>
          <w:p w:rsidR="00000000" w:rsidDel="00000000" w:rsidP="00000000" w:rsidRDefault="00000000" w:rsidRPr="00000000" w14:paraId="00000117">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18">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provide details of the bank and also why it was cancelled or suspended)</w:t>
            </w:r>
          </w:p>
        </w:tc>
        <w:tc>
          <w:tcPr>
            <w:gridSpan w:val="2"/>
            <w:shd w:fill="auto" w:val="clear"/>
            <w:tcMar>
              <w:top w:w="100.0" w:type="dxa"/>
              <w:left w:w="100.0" w:type="dxa"/>
              <w:bottom w:w="100.0" w:type="dxa"/>
              <w:right w:w="100.0" w:type="dxa"/>
            </w:tcMar>
          </w:tcPr>
          <w:p w:rsidR="00000000" w:rsidDel="00000000" w:rsidP="00000000" w:rsidRDefault="00000000" w:rsidRPr="00000000" w14:paraId="00000119">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4.20     </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1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Does your company have policies for retaining the customer identity records and transaction records? How long is the retention period?</w:t>
            </w:r>
          </w:p>
        </w:tc>
        <w:tc>
          <w:tcPr>
            <w:gridSpan w:val="2"/>
            <w:shd w:fill="auto" w:val="clear"/>
            <w:tcMar>
              <w:top w:w="100.0" w:type="dxa"/>
              <w:left w:w="100.0" w:type="dxa"/>
              <w:bottom w:w="100.0" w:type="dxa"/>
              <w:right w:w="100.0" w:type="dxa"/>
            </w:tcMar>
          </w:tcPr>
          <w:p w:rsidR="00000000" w:rsidDel="00000000" w:rsidP="00000000" w:rsidRDefault="00000000" w:rsidRPr="00000000" w14:paraId="0000011D">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4.21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0">
            <w:pPr>
              <w:pageBreakBefore w:val="0"/>
              <w:widowControl w:val="0"/>
              <w:spacing w:line="240" w:lineRule="auto"/>
              <w:rPr>
                <w:rFonts w:ascii="Arial" w:cs="Arial" w:eastAsia="Arial" w:hAnsi="Arial"/>
              </w:rPr>
            </w:pPr>
            <w:r w:rsidDel="00000000" w:rsidR="00000000" w:rsidRPr="00000000">
              <w:rPr>
                <w:rFonts w:ascii="Arial" w:cs="Arial" w:eastAsia="Arial" w:hAnsi="Arial"/>
                <w:highlight w:val="white"/>
                <w:rtl w:val="0"/>
              </w:rPr>
              <w:t xml:space="preserve">Are any of your beneficial owners or ultimate beneficial owners</w:t>
            </w:r>
            <w:r w:rsidDel="00000000" w:rsidR="00000000" w:rsidRPr="00000000">
              <w:rPr>
                <w:rFonts w:ascii="Arial" w:cs="Arial" w:eastAsia="Arial" w:hAnsi="Arial"/>
                <w:highlight w:val="white"/>
                <w:vertAlign w:val="superscript"/>
              </w:rPr>
              <w:footnoteReference w:customMarkFollows="0" w:id="0"/>
            </w:r>
            <w:r w:rsidDel="00000000" w:rsidR="00000000" w:rsidRPr="00000000">
              <w:rPr>
                <w:rFonts w:ascii="Arial" w:cs="Arial" w:eastAsia="Arial" w:hAnsi="Arial"/>
                <w:highlight w:val="white"/>
                <w:rtl w:val="0"/>
              </w:rPr>
              <w:t xml:space="preserve"> (e.g. </w:t>
            </w:r>
            <w:r w:rsidDel="00000000" w:rsidR="00000000" w:rsidRPr="00000000">
              <w:rPr>
                <w:rFonts w:ascii="Arial" w:cs="Arial" w:eastAsia="Arial" w:hAnsi="Arial"/>
                <w:color w:val="222222"/>
                <w:highlight w:val="white"/>
                <w:rtl w:val="0"/>
              </w:rPr>
              <w:t xml:space="preserve">heads of state or government, senior politicians, senior officials in the government, judiciary, or military, senior executives of state owned corporations, and important political party officials)</w:t>
            </w:r>
            <w:r w:rsidDel="00000000" w:rsidR="00000000" w:rsidRPr="00000000">
              <w:rPr>
                <w:rFonts w:ascii="Arial" w:cs="Arial" w:eastAsia="Arial" w:hAnsi="Arial"/>
                <w:highlight w:val="white"/>
                <w:rtl w:val="0"/>
              </w:rPr>
              <w:t xml:space="preserve">? </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21">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4.22</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4">
            <w:pPr>
              <w:pageBreakBefore w:val="0"/>
              <w:widowControl w:val="0"/>
              <w:spacing w:line="240" w:lineRule="auto"/>
              <w:rPr>
                <w:rFonts w:ascii="Arial" w:cs="Arial" w:eastAsia="Arial" w:hAnsi="Arial"/>
              </w:rPr>
            </w:pPr>
            <w:r w:rsidDel="00000000" w:rsidR="00000000" w:rsidRPr="00000000">
              <w:rPr>
                <w:rFonts w:ascii="Arial" w:cs="Arial" w:eastAsia="Arial" w:hAnsi="Arial"/>
                <w:highlight w:val="white"/>
                <w:rtl w:val="0"/>
              </w:rPr>
              <w:t xml:space="preserve">Does your company have any business dealings with PEPs (e.g. </w:t>
            </w:r>
            <w:r w:rsidDel="00000000" w:rsidR="00000000" w:rsidRPr="00000000">
              <w:rPr>
                <w:rFonts w:ascii="Arial" w:cs="Arial" w:eastAsia="Arial" w:hAnsi="Arial"/>
                <w:color w:val="222222"/>
                <w:highlight w:val="white"/>
                <w:rtl w:val="0"/>
              </w:rPr>
              <w:t xml:space="preserve">heads of state or government, senior politicians, senior officials in the government, judiciary, or military, senior executives of state owned corporations, and important political party officials)</w:t>
            </w:r>
            <w:r w:rsidDel="00000000" w:rsidR="00000000" w:rsidRPr="00000000">
              <w:rPr>
                <w:rFonts w:ascii="Arial" w:cs="Arial" w:eastAsia="Arial" w:hAnsi="Arial"/>
                <w:highlight w:val="white"/>
                <w:rtl w:val="0"/>
              </w:rPr>
              <w:t xml:space="preserv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25">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27">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5.</w:t>
            </w:r>
          </w:p>
        </w:tc>
        <w:tc>
          <w:tcPr>
            <w:shd w:fill="bfbfbf" w:val="clear"/>
            <w:tcMar>
              <w:top w:w="100.0" w:type="dxa"/>
              <w:left w:w="100.0" w:type="dxa"/>
              <w:bottom w:w="100.0" w:type="dxa"/>
              <w:right w:w="100.0" w:type="dxa"/>
            </w:tcMar>
            <w:vAlign w:val="bottom"/>
          </w:tcPr>
          <w:p w:rsidR="00000000" w:rsidDel="00000000" w:rsidP="00000000" w:rsidRDefault="00000000" w:rsidRPr="00000000" w14:paraId="00000128">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Data Security</w:t>
            </w:r>
          </w:p>
        </w:tc>
        <w:tc>
          <w:tcPr>
            <w:gridSpan w:val="2"/>
            <w:shd w:fill="bfbfbf" w:val="clear"/>
            <w:tcMar>
              <w:top w:w="100.0" w:type="dxa"/>
              <w:left w:w="100.0" w:type="dxa"/>
              <w:bottom w:w="100.0" w:type="dxa"/>
              <w:right w:w="100.0" w:type="dxa"/>
            </w:tcMar>
          </w:tcPr>
          <w:p w:rsidR="00000000" w:rsidDel="00000000" w:rsidP="00000000" w:rsidRDefault="00000000" w:rsidRPr="00000000" w14:paraId="00000129">
            <w:pPr>
              <w:pageBreakBefore w:val="0"/>
              <w:widowControl w:val="0"/>
              <w:spacing w:line="240" w:lineRule="auto"/>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5.1</w:t>
            </w:r>
          </w:p>
        </w:tc>
        <w:tc>
          <w:tcPr>
            <w:shd w:fill="auto" w:val="clear"/>
            <w:tcMar>
              <w:top w:w="100.0" w:type="dxa"/>
              <w:left w:w="100.0" w:type="dxa"/>
              <w:bottom w:w="100.0" w:type="dxa"/>
              <w:right w:w="100.0" w:type="dxa"/>
            </w:tcMar>
            <w:vAlign w:val="bottom"/>
          </w:tcPr>
          <w:p w:rsidR="00000000" w:rsidDel="00000000" w:rsidP="00000000" w:rsidRDefault="00000000" w:rsidRPr="00000000" w14:paraId="0000012C">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Have there been any significant data incidents in the last three years?</w:t>
            </w:r>
          </w:p>
          <w:p w:rsidR="00000000" w:rsidDel="00000000" w:rsidP="00000000" w:rsidRDefault="00000000" w:rsidRPr="00000000" w14:paraId="0000012D">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2E">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(If yes, please provide details on them)</w:t>
            </w:r>
          </w:p>
        </w:tc>
        <w:tc>
          <w:tcPr>
            <w:gridSpan w:val="2"/>
            <w:shd w:fill="auto" w:val="clear"/>
            <w:tcMar>
              <w:top w:w="100.0" w:type="dxa"/>
              <w:left w:w="100.0" w:type="dxa"/>
              <w:bottom w:w="100.0" w:type="dxa"/>
              <w:right w:w="100.0" w:type="dxa"/>
            </w:tcMar>
          </w:tcPr>
          <w:p w:rsidR="00000000" w:rsidDel="00000000" w:rsidP="00000000" w:rsidRDefault="00000000" w:rsidRPr="00000000" w14:paraId="0000012F">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31">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6.</w:t>
            </w:r>
          </w:p>
        </w:tc>
        <w:tc>
          <w:tcPr>
            <w:shd w:fill="bfbfbf" w:val="clear"/>
            <w:tcMar>
              <w:top w:w="100.0" w:type="dxa"/>
              <w:left w:w="100.0" w:type="dxa"/>
              <w:bottom w:w="100.0" w:type="dxa"/>
              <w:right w:w="100.0" w:type="dxa"/>
            </w:tcMar>
          </w:tcPr>
          <w:p w:rsidR="00000000" w:rsidDel="00000000" w:rsidP="00000000" w:rsidRDefault="00000000" w:rsidRPr="00000000" w14:paraId="00000132">
            <w:pPr>
              <w:pageBreakBefore w:val="0"/>
              <w:widowControl w:val="0"/>
              <w:spacing w:line="240" w:lineRule="auto"/>
              <w:rPr>
                <w:rFonts w:ascii="Arial" w:cs="Arial" w:eastAsia="Arial" w:hAnsi="Arial"/>
                <w:b w:val="1"/>
              </w:rPr>
            </w:pPr>
            <w:r w:rsidDel="00000000" w:rsidR="00000000" w:rsidRPr="00000000">
              <w:rPr>
                <w:rFonts w:ascii="Arial" w:cs="Arial" w:eastAsia="Arial" w:hAnsi="Arial"/>
                <w:b w:val="1"/>
                <w:rtl w:val="0"/>
              </w:rPr>
              <w:t xml:space="preserve">Please provide the below documents (if not available, please provide reason)</w:t>
            </w:r>
          </w:p>
        </w:tc>
        <w:tc>
          <w:tcPr>
            <w:gridSpan w:val="2"/>
            <w:shd w:fill="bfbfbf" w:val="clear"/>
            <w:tcMar>
              <w:top w:w="100.0" w:type="dxa"/>
              <w:left w:w="100.0" w:type="dxa"/>
              <w:bottom w:w="100.0" w:type="dxa"/>
              <w:right w:w="100.0" w:type="dxa"/>
            </w:tcMar>
          </w:tcPr>
          <w:p w:rsidR="00000000" w:rsidDel="00000000" w:rsidP="00000000" w:rsidRDefault="00000000" w:rsidRPr="00000000" w14:paraId="00000133">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6.1</w:t>
            </w:r>
          </w:p>
        </w:tc>
        <w:tc>
          <w:tcPr>
            <w:shd w:fill="auto" w:val="clear"/>
            <w:tcMar>
              <w:top w:w="100.0" w:type="dxa"/>
              <w:left w:w="100.0" w:type="dxa"/>
              <w:bottom w:w="100.0" w:type="dxa"/>
              <w:right w:w="100.0" w:type="dxa"/>
            </w:tcMar>
          </w:tcPr>
          <w:p w:rsidR="00000000" w:rsidDel="00000000" w:rsidP="00000000" w:rsidRDefault="00000000" w:rsidRPr="00000000" w14:paraId="00000136">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Customer Information </w:t>
            </w:r>
          </w:p>
          <w:p w:rsidR="00000000" w:rsidDel="00000000" w:rsidP="00000000" w:rsidRDefault="00000000" w:rsidRPr="00000000" w14:paraId="00000137">
            <w:pPr>
              <w:pageBreakBefore w:val="0"/>
              <w:widowControl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good standing</w:t>
            </w:r>
          </w:p>
          <w:p w:rsidR="00000000" w:rsidDel="00000000" w:rsidP="00000000" w:rsidRDefault="00000000" w:rsidRPr="00000000" w14:paraId="00000138">
            <w:pPr>
              <w:pageBreakBefore w:val="0"/>
              <w:widowControl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Certificate of incorporation</w:t>
            </w:r>
          </w:p>
          <w:p w:rsidR="00000000" w:rsidDel="00000000" w:rsidP="00000000" w:rsidRDefault="00000000" w:rsidRPr="00000000" w14:paraId="00000139">
            <w:pPr>
              <w:pageBreakBefore w:val="0"/>
              <w:widowControl w:val="0"/>
              <w:numPr>
                <w:ilvl w:val="0"/>
                <w:numId w:val="1"/>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Article of association</w:t>
            </w:r>
          </w:p>
          <w:p w:rsidR="00000000" w:rsidDel="00000000" w:rsidP="00000000" w:rsidRDefault="00000000" w:rsidRPr="00000000" w14:paraId="0000013A">
            <w:pPr>
              <w:pageBreakBefore w:val="0"/>
              <w:widowControl w:val="0"/>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3B">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Ownership and control structure</w:t>
            </w:r>
          </w:p>
          <w:p w:rsidR="00000000" w:rsidDel="00000000" w:rsidP="00000000" w:rsidRDefault="00000000" w:rsidRPr="00000000" w14:paraId="0000013C">
            <w:pPr>
              <w:pageBreakBefore w:val="0"/>
              <w:widowControl w:val="0"/>
              <w:numPr>
                <w:ilvl w:val="0"/>
                <w:numId w:val="6"/>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Company report/Statement of Information</w:t>
            </w:r>
          </w:p>
          <w:p w:rsidR="00000000" w:rsidDel="00000000" w:rsidP="00000000" w:rsidRDefault="00000000" w:rsidRPr="00000000" w14:paraId="0000013D">
            <w:pPr>
              <w:pageBreakBefore w:val="0"/>
              <w:widowControl w:val="0"/>
              <w:numPr>
                <w:ilvl w:val="0"/>
                <w:numId w:val="6"/>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Declaration of ownership chart certified by customer’s chop or other declarations when necessary</w:t>
            </w:r>
          </w:p>
          <w:p w:rsidR="00000000" w:rsidDel="00000000" w:rsidP="00000000" w:rsidRDefault="00000000" w:rsidRPr="00000000" w14:paraId="0000013E">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3F">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Ultimate Beneficial Owner</w:t>
            </w:r>
            <w:r w:rsidDel="00000000" w:rsidR="00000000" w:rsidRPr="00000000">
              <w:rPr>
                <w:rFonts w:ascii="Arial" w:cs="Arial" w:eastAsia="Arial" w:hAnsi="Arial"/>
                <w:u w:val="single"/>
                <w:vertAlign w:val="superscript"/>
              </w:rPr>
              <w:footnoteReference w:customMarkFollows="0" w:id="1"/>
            </w:r>
            <w:r w:rsidDel="00000000" w:rsidR="00000000" w:rsidRPr="00000000">
              <w:rPr>
                <w:rFonts w:ascii="Arial" w:cs="Arial" w:eastAsia="Arial" w:hAnsi="Arial"/>
                <w:u w:val="single"/>
                <w:rtl w:val="0"/>
              </w:rPr>
              <w:t xml:space="preserve"> </w:t>
            </w:r>
          </w:p>
          <w:p w:rsidR="00000000" w:rsidDel="00000000" w:rsidP="00000000" w:rsidRDefault="00000000" w:rsidRPr="00000000" w14:paraId="00000140">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41">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2">
            <w:pPr>
              <w:pageBreakBefore w:val="0"/>
              <w:widowControl w:val="0"/>
              <w:spacing w:after="120" w:before="12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Person Purporting to Act</w:t>
            </w:r>
          </w:p>
          <w:p w:rsidR="00000000" w:rsidDel="00000000" w:rsidP="00000000" w:rsidRDefault="00000000" w:rsidRPr="00000000" w14:paraId="00000143">
            <w:pPr>
              <w:pageBreakBefore w:val="0"/>
              <w:widowControl w:val="0"/>
              <w:numPr>
                <w:ilvl w:val="0"/>
                <w:numId w:val="3"/>
              </w:numPr>
              <w:spacing w:after="120" w:before="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44">
            <w:pPr>
              <w:pageBreakBefore w:val="0"/>
              <w:widowControl w:val="0"/>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5">
            <w:pPr>
              <w:pageBreakBefore w:val="0"/>
              <w:widowControl w:val="0"/>
              <w:spacing w:line="240" w:lineRule="auto"/>
              <w:rPr>
                <w:rFonts w:ascii="Arial" w:cs="Arial" w:eastAsia="Arial" w:hAnsi="Arial"/>
                <w:u w:val="single"/>
              </w:rPr>
            </w:pPr>
            <w:r w:rsidDel="00000000" w:rsidR="00000000" w:rsidRPr="00000000">
              <w:rPr>
                <w:rFonts w:ascii="Arial" w:cs="Arial" w:eastAsia="Arial" w:hAnsi="Arial"/>
                <w:u w:val="single"/>
                <w:rtl w:val="0"/>
              </w:rPr>
              <w:t xml:space="preserve">Others</w:t>
            </w:r>
          </w:p>
          <w:p w:rsidR="00000000" w:rsidDel="00000000" w:rsidP="00000000" w:rsidRDefault="00000000" w:rsidRPr="00000000" w14:paraId="00000146">
            <w:pPr>
              <w:pageBreakBefore w:val="0"/>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Audited Financial Statements (Last 3 years)</w:t>
            </w:r>
          </w:p>
          <w:p w:rsidR="00000000" w:rsidDel="00000000" w:rsidP="00000000" w:rsidRDefault="00000000" w:rsidRPr="00000000" w14:paraId="00000147">
            <w:pPr>
              <w:pageBreakBefore w:val="0"/>
              <w:widowControl w:val="0"/>
              <w:numPr>
                <w:ilvl w:val="0"/>
                <w:numId w:val="5"/>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Internal Audit Reports (Last 3 years)</w:t>
            </w:r>
          </w:p>
          <w:p w:rsidR="00000000" w:rsidDel="00000000" w:rsidP="00000000" w:rsidRDefault="00000000" w:rsidRPr="00000000" w14:paraId="00000148">
            <w:pPr>
              <w:pageBreakBefore w:val="0"/>
              <w:widowControl w:val="0"/>
              <w:spacing w:line="240" w:lineRule="auto"/>
              <w:ind w:left="720" w:firstLine="0"/>
              <w:rPr>
                <w:rFonts w:ascii="Arial" w:cs="Arial" w:eastAsia="Arial" w:hAnsi="Arial"/>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49">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bfbfbf" w:val="clear"/>
            <w:tcMar>
              <w:top w:w="100.0" w:type="dxa"/>
              <w:left w:w="100.0" w:type="dxa"/>
              <w:bottom w:w="100.0" w:type="dxa"/>
              <w:right w:w="100.0" w:type="dxa"/>
            </w:tcMar>
          </w:tcPr>
          <w:p w:rsidR="00000000" w:rsidDel="00000000" w:rsidP="00000000" w:rsidRDefault="00000000" w:rsidRPr="00000000" w14:paraId="0000014B">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7.</w:t>
            </w:r>
          </w:p>
        </w:tc>
        <w:tc>
          <w:tcPr>
            <w:shd w:fill="bfbfbf" w:val="clear"/>
            <w:tcMar>
              <w:top w:w="100.0" w:type="dxa"/>
              <w:left w:w="100.0" w:type="dxa"/>
              <w:bottom w:w="100.0" w:type="dxa"/>
              <w:right w:w="100.0" w:type="dxa"/>
            </w:tcMar>
          </w:tcPr>
          <w:p w:rsidR="00000000" w:rsidDel="00000000" w:rsidP="00000000" w:rsidRDefault="00000000" w:rsidRPr="00000000" w14:paraId="0000014C">
            <w:pPr>
              <w:pageBreakBefore w:val="0"/>
              <w:widowControl w:val="0"/>
              <w:spacing w:line="240" w:lineRule="auto"/>
              <w:rPr>
                <w:rFonts w:ascii="Arial" w:cs="Arial" w:eastAsia="Arial" w:hAnsi="Arial"/>
                <w:b w:val="1"/>
              </w:rPr>
            </w:pPr>
            <w:bookmarkStart w:colFirst="0" w:colLast="0" w:name="_gjdgxs" w:id="0"/>
            <w:bookmarkEnd w:id="0"/>
            <w:r w:rsidDel="00000000" w:rsidR="00000000" w:rsidRPr="00000000">
              <w:rPr>
                <w:rFonts w:ascii="Arial" w:cs="Arial" w:eastAsia="Arial" w:hAnsi="Arial"/>
                <w:b w:val="1"/>
                <w:rtl w:val="0"/>
              </w:rPr>
              <w:t xml:space="preserve">Please also provide the below for our assessment (if not available, please provide reason)</w:t>
            </w:r>
          </w:p>
        </w:tc>
        <w:tc>
          <w:tcPr>
            <w:gridSpan w:val="2"/>
            <w:shd w:fill="bfbfbf" w:val="clear"/>
            <w:tcMar>
              <w:top w:w="100.0" w:type="dxa"/>
              <w:left w:w="100.0" w:type="dxa"/>
              <w:bottom w:w="100.0" w:type="dxa"/>
              <w:right w:w="100.0" w:type="dxa"/>
            </w:tcMar>
          </w:tcPr>
          <w:p w:rsidR="00000000" w:rsidDel="00000000" w:rsidP="00000000" w:rsidRDefault="00000000" w:rsidRPr="00000000" w14:paraId="0000014D">
            <w:pPr>
              <w:pageBreakBefore w:val="0"/>
              <w:widowControl w:val="0"/>
              <w:spacing w:line="240" w:lineRule="auto"/>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pageBreakBefore w:val="0"/>
              <w:widowControl w:val="0"/>
              <w:spacing w:line="240" w:lineRule="auto"/>
              <w:rPr>
                <w:rFonts w:ascii="Arial" w:cs="Arial" w:eastAsia="Arial" w:hAnsi="Arial"/>
              </w:rPr>
            </w:pPr>
            <w:r w:rsidDel="00000000" w:rsidR="00000000" w:rsidRPr="00000000">
              <w:rPr>
                <w:rFonts w:ascii="Arial" w:cs="Arial" w:eastAsia="Arial" w:hAnsi="Arial"/>
                <w:rtl w:val="0"/>
              </w:rPr>
              <w:t xml:space="preserve">     7.1</w:t>
            </w:r>
          </w:p>
        </w:tc>
        <w:tc>
          <w:tcPr>
            <w:shd w:fill="auto" w:val="clear"/>
            <w:tcMar>
              <w:top w:w="100.0" w:type="dxa"/>
              <w:left w:w="100.0" w:type="dxa"/>
              <w:bottom w:w="100.0" w:type="dxa"/>
              <w:right w:w="100.0" w:type="dxa"/>
            </w:tcMar>
          </w:tcPr>
          <w:p w:rsidR="00000000" w:rsidDel="00000000" w:rsidP="00000000" w:rsidRDefault="00000000" w:rsidRPr="00000000" w14:paraId="00000150">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     AML/CFT Program</w:t>
            </w:r>
          </w:p>
          <w:p w:rsidR="00000000" w:rsidDel="00000000" w:rsidP="00000000" w:rsidRDefault="00000000" w:rsidRPr="00000000" w14:paraId="00000151">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AML/CFT Policy and procedures including KYC, EDD, KYC refresh, Employee due diligence and training, Transaction monitoring, SAR/STR, Sanctions, PEP handling.</w:t>
            </w:r>
          </w:p>
          <w:p w:rsidR="00000000" w:rsidDel="00000000" w:rsidP="00000000" w:rsidRDefault="00000000" w:rsidRPr="00000000" w14:paraId="00000152">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                                                                 Structure, position title and location of all personnel in Risk and Compliance functions (including CV of key staff of Risk and Compliance)</w:t>
            </w:r>
          </w:p>
          <w:p w:rsidR="00000000" w:rsidDel="00000000" w:rsidP="00000000" w:rsidRDefault="00000000" w:rsidRPr="00000000" w14:paraId="00000153">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Details of any material outsourcing (particularly with respect to Risk or Compliance functions)</w:t>
            </w:r>
          </w:p>
          <w:p w:rsidR="00000000" w:rsidDel="00000000" w:rsidP="00000000" w:rsidRDefault="00000000" w:rsidRPr="00000000" w14:paraId="00000154">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Anti-Bribery &amp; Corruption Policy and Procedures</w:t>
            </w:r>
          </w:p>
          <w:p w:rsidR="00000000" w:rsidDel="00000000" w:rsidP="00000000" w:rsidRDefault="00000000" w:rsidRPr="00000000" w14:paraId="00000155">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FATCA &amp; CRS related Policy and Procedures</w:t>
            </w:r>
          </w:p>
          <w:p w:rsidR="00000000" w:rsidDel="00000000" w:rsidP="00000000" w:rsidRDefault="00000000" w:rsidRPr="00000000" w14:paraId="00000156">
            <w:pPr>
              <w:pageBreakBefore w:val="0"/>
              <w:widowControl w:val="0"/>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Risk Register</w:t>
            </w:r>
          </w:p>
          <w:p w:rsidR="00000000" w:rsidDel="00000000" w:rsidP="00000000" w:rsidRDefault="00000000" w:rsidRPr="00000000" w14:paraId="00000157">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Information Security Policy, including PCI-DSS Certificate (where applicable)</w:t>
            </w:r>
          </w:p>
          <w:p w:rsidR="00000000" w:rsidDel="00000000" w:rsidP="00000000" w:rsidRDefault="00000000" w:rsidRPr="00000000" w14:paraId="00000158">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Fraud Risk Policy and Procedures (including any Investigations Policy and Procedures)</w:t>
            </w:r>
          </w:p>
          <w:p w:rsidR="00000000" w:rsidDel="00000000" w:rsidP="00000000" w:rsidRDefault="00000000" w:rsidRPr="00000000" w14:paraId="00000159">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Privacy Policy &amp; name of Privacy Officer (or equivalent)</w:t>
            </w:r>
          </w:p>
          <w:p w:rsidR="00000000" w:rsidDel="00000000" w:rsidP="00000000" w:rsidRDefault="00000000" w:rsidRPr="00000000" w14:paraId="0000015A">
            <w:pPr>
              <w:pageBreakBefore w:val="0"/>
              <w:widowControl w:val="0"/>
              <w:numPr>
                <w:ilvl w:val="0"/>
                <w:numId w:val="2"/>
              </w:numPr>
              <w:spacing w:line="240" w:lineRule="auto"/>
              <w:ind w:left="720" w:hanging="360"/>
              <w:rPr>
                <w:rFonts w:ascii="Arial" w:cs="Arial" w:eastAsia="Arial" w:hAnsi="Arial"/>
              </w:rPr>
            </w:pPr>
            <w:r w:rsidDel="00000000" w:rsidR="00000000" w:rsidRPr="00000000">
              <w:rPr>
                <w:rFonts w:ascii="Arial" w:cs="Arial" w:eastAsia="Arial" w:hAnsi="Arial"/>
                <w:rtl w:val="0"/>
              </w:rPr>
              <w:t xml:space="preserve">Data Security and Retention Policy and Procedures</w:t>
            </w:r>
          </w:p>
          <w:p w:rsidR="00000000" w:rsidDel="00000000" w:rsidP="00000000" w:rsidRDefault="00000000" w:rsidRPr="00000000" w14:paraId="0000015B">
            <w:pPr>
              <w:pageBreakBefore w:val="0"/>
              <w:widowControl w:val="0"/>
              <w:numPr>
                <w:ilvl w:val="0"/>
                <w:numId w:val="2"/>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Information of any internal Quality Control / Quality Assurance or audit functions</w:t>
            </w:r>
          </w:p>
          <w:p w:rsidR="00000000" w:rsidDel="00000000" w:rsidP="00000000" w:rsidRDefault="00000000" w:rsidRPr="00000000" w14:paraId="0000015C">
            <w:pPr>
              <w:pageBreakBefore w:val="0"/>
              <w:widowControl w:val="0"/>
              <w:spacing w:line="240" w:lineRule="auto"/>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5D">
            <w:pPr>
              <w:pageBreakBefore w:val="0"/>
              <w:widowControl w:val="0"/>
              <w:spacing w:line="240" w:lineRule="auto"/>
              <w:ind w:left="720" w:firstLine="0"/>
              <w:rPr>
                <w:rFonts w:ascii="Arial" w:cs="Arial" w:eastAsia="Arial" w:hAnsi="Arial"/>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15E">
            <w:pPr>
              <w:pageBreakBefore w:val="0"/>
              <w:widowControl w:val="0"/>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60">
      <w:pPr>
        <w:pageBreakBefore w:val="0"/>
        <w:spacing w:after="240" w:before="240" w:line="276" w:lineRule="auto"/>
        <w:rPr>
          <w:sz w:val="20"/>
          <w:szCs w:val="20"/>
        </w:rPr>
      </w:pPr>
      <w:r w:rsidDel="00000000" w:rsidR="00000000" w:rsidRPr="00000000">
        <w:rPr>
          <w:rtl w:val="0"/>
        </w:rPr>
      </w:r>
    </w:p>
    <w:p w:rsidR="00000000" w:rsidDel="00000000" w:rsidP="00000000" w:rsidRDefault="00000000" w:rsidRPr="00000000" w14:paraId="00000161">
      <w:pPr>
        <w:pageBreakBefore w:val="0"/>
        <w:spacing w:after="240" w:before="240" w:line="276" w:lineRule="auto"/>
        <w:rPr>
          <w:sz w:val="20"/>
          <w:szCs w:val="20"/>
        </w:rPr>
      </w:pPr>
      <w:r w:rsidDel="00000000" w:rsidR="00000000" w:rsidRPr="00000000">
        <w:rPr>
          <w:rtl w:val="0"/>
        </w:rPr>
      </w:r>
    </w:p>
    <w:tbl>
      <w:tblPr>
        <w:tblStyle w:val="Table3"/>
        <w:tblW w:w="10880.0" w:type="dxa"/>
        <w:jc w:val="left"/>
        <w:tblInd w:w="-9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0"/>
        <w:gridCol w:w="5440"/>
        <w:tblGridChange w:id="0">
          <w:tblGrid>
            <w:gridCol w:w="5440"/>
            <w:gridCol w:w="54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2">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Completed by:                    </w:t>
            </w:r>
          </w:p>
          <w:p w:rsidR="00000000" w:rsidDel="00000000" w:rsidP="00000000" w:rsidRDefault="00000000" w:rsidRPr="00000000" w14:paraId="00000163">
            <w:pPr>
              <w:pageBreakBefore w:val="0"/>
              <w:widowControl w:val="0"/>
              <w:spacing w:after="200" w:line="240" w:lineRule="auto"/>
              <w:ind w:left="8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Approved by: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p w:rsidR="00000000" w:rsidDel="00000000" w:rsidP="00000000" w:rsidRDefault="00000000" w:rsidRPr="00000000" w14:paraId="00000166">
            <w:pPr>
              <w:pageBreakBefore w:val="0"/>
              <w:widowControl w:val="0"/>
              <w:spacing w:after="200" w:line="240" w:lineRule="auto"/>
              <w:ind w:left="8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Designation: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p w:rsidR="00000000" w:rsidDel="00000000" w:rsidP="00000000" w:rsidRDefault="00000000" w:rsidRPr="00000000" w14:paraId="00000169">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16A">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Signature:        </w:t>
            </w:r>
          </w:p>
          <w:p w:rsidR="00000000" w:rsidDel="00000000" w:rsidP="00000000" w:rsidRDefault="00000000" w:rsidRPr="00000000" w14:paraId="0000016B">
            <w:pPr>
              <w:pageBreakBefore w:val="0"/>
              <w:widowControl w:val="0"/>
              <w:spacing w:after="200" w:line="240" w:lineRule="auto"/>
              <w:ind w:left="80" w:firstLine="0"/>
              <w:rPr>
                <w:rFonts w:ascii="Arial" w:cs="Arial" w:eastAsia="Arial" w:hAnsi="Arial"/>
              </w:rPr>
            </w:pPr>
            <w:r w:rsidDel="00000000" w:rsidR="00000000" w:rsidRPr="00000000">
              <w:rPr>
                <w:rFonts w:ascii="Arial" w:cs="Arial" w:eastAsia="Arial" w:hAnsi="Arial"/>
                <w:rtl w:val="0"/>
              </w:rPr>
              <w:t xml:space="preserve">Date:</w:t>
            </w:r>
          </w:p>
        </w:tc>
      </w:tr>
    </w:tbl>
    <w:p w:rsidR="00000000" w:rsidDel="00000000" w:rsidP="00000000" w:rsidRDefault="00000000" w:rsidRPr="00000000" w14:paraId="0000016C">
      <w:pPr>
        <w:pageBreakBefore w:val="0"/>
        <w:spacing w:after="240" w:before="240" w:line="276" w:lineRule="auto"/>
        <w:rPr>
          <w:sz w:val="20"/>
          <w:szCs w:val="20"/>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 w:name="Calibri"/>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6D">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r w:rsidDel="00000000" w:rsidR="00000000" w:rsidRPr="00000000">
        <w:rPr>
          <w:rtl w:val="0"/>
        </w:rPr>
      </w:r>
    </w:p>
  </w:footnote>
  <w:footnote w:id="1">
    <w:p w:rsidR="00000000" w:rsidDel="00000000" w:rsidP="00000000" w:rsidRDefault="00000000" w:rsidRPr="00000000" w14:paraId="0000016E">
      <w:pPr>
        <w:pageBreakBefore w:val="0"/>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 an individual who (a) owns or controls, directly or indirectly, including through a trust or bearer share holding, more than 25% of the issued share capital of the corporation; (b) is, directly or indirectly, entitled to exercise or control the exercise of more than 25% of the voting rights at general meetings of the corporation; or (c) exercises ultimate control over the management of the corporation.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F">
    <w:pPr>
      <w:pageBreakBefore w:val="0"/>
      <w:rPr/>
    </w:pPr>
    <w:r w:rsidDel="00000000" w:rsidR="00000000" w:rsidRPr="00000000">
      <w:rPr/>
      <w:drawing>
        <wp:inline distB="114300" distT="114300" distL="114300" distR="114300">
          <wp:extent cx="1881188" cy="25342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2534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 w:type="table" w:styleId="Table3">
    <w:basedOn w:val="TableNormal"/>
    <w:pPr>
      <w:widowControl w:val="0"/>
      <w:spacing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